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049"/>
        <w:gridCol w:w="326"/>
        <w:gridCol w:w="239"/>
        <w:gridCol w:w="539"/>
        <w:gridCol w:w="365"/>
        <w:gridCol w:w="5410"/>
        <w:gridCol w:w="427"/>
      </w:tblGrid>
      <w:tr w:rsidR="00F55447" w:rsidRPr="009E6002" w:rsidTr="00F55447">
        <w:trPr>
          <w:trHeight w:val="17"/>
          <w:tblCellSpacing w:w="15" w:type="dxa"/>
        </w:trPr>
        <w:tc>
          <w:tcPr>
            <w:tcW w:w="1987" w:type="dxa"/>
            <w:vAlign w:val="center"/>
            <w:hideMark/>
          </w:tcPr>
          <w:p w:rsidR="00F55447" w:rsidRPr="009E6002" w:rsidRDefault="00F55447" w:rsidP="00540766">
            <w:pPr>
              <w:spacing w:after="0" w:line="240" w:lineRule="auto"/>
              <w:rPr>
                <w:rFonts w:ascii="Times New Roman" w:eastAsia="Times New Roman" w:hAnsi="Times New Roman" w:cs="Times New Roman"/>
                <w:sz w:val="2"/>
                <w:szCs w:val="24"/>
              </w:rPr>
            </w:pPr>
          </w:p>
        </w:tc>
        <w:tc>
          <w:tcPr>
            <w:tcW w:w="376" w:type="dxa"/>
            <w:vAlign w:val="center"/>
            <w:hideMark/>
          </w:tcPr>
          <w:p w:rsidR="00F55447" w:rsidRPr="009E6002" w:rsidRDefault="00F55447" w:rsidP="00540766">
            <w:pPr>
              <w:spacing w:after="0" w:line="240" w:lineRule="auto"/>
              <w:rPr>
                <w:rFonts w:ascii="Times New Roman" w:eastAsia="Times New Roman" w:hAnsi="Times New Roman" w:cs="Times New Roman"/>
                <w:sz w:val="2"/>
                <w:szCs w:val="24"/>
              </w:rPr>
            </w:pPr>
          </w:p>
        </w:tc>
        <w:tc>
          <w:tcPr>
            <w:tcW w:w="252" w:type="dxa"/>
            <w:vAlign w:val="center"/>
            <w:hideMark/>
          </w:tcPr>
          <w:p w:rsidR="00F55447" w:rsidRPr="009E6002" w:rsidRDefault="00F55447" w:rsidP="00540766">
            <w:pPr>
              <w:spacing w:after="0" w:line="240" w:lineRule="auto"/>
              <w:rPr>
                <w:rFonts w:ascii="Times New Roman" w:eastAsia="Times New Roman" w:hAnsi="Times New Roman" w:cs="Times New Roman"/>
                <w:sz w:val="2"/>
                <w:szCs w:val="24"/>
              </w:rPr>
            </w:pPr>
          </w:p>
        </w:tc>
        <w:tc>
          <w:tcPr>
            <w:tcW w:w="771" w:type="dxa"/>
            <w:vAlign w:val="center"/>
            <w:hideMark/>
          </w:tcPr>
          <w:p w:rsidR="00F55447" w:rsidRPr="009E6002" w:rsidRDefault="00F55447" w:rsidP="00540766">
            <w:pPr>
              <w:spacing w:after="0" w:line="240" w:lineRule="auto"/>
              <w:rPr>
                <w:rFonts w:ascii="Times New Roman" w:eastAsia="Times New Roman" w:hAnsi="Times New Roman" w:cs="Times New Roman"/>
                <w:sz w:val="2"/>
                <w:szCs w:val="24"/>
              </w:rPr>
            </w:pPr>
          </w:p>
        </w:tc>
        <w:tc>
          <w:tcPr>
            <w:tcW w:w="473" w:type="dxa"/>
            <w:vAlign w:val="center"/>
            <w:hideMark/>
          </w:tcPr>
          <w:p w:rsidR="00F55447" w:rsidRPr="009E6002" w:rsidRDefault="00F55447" w:rsidP="00540766">
            <w:pPr>
              <w:spacing w:after="0" w:line="240" w:lineRule="auto"/>
              <w:rPr>
                <w:rFonts w:ascii="Times New Roman" w:eastAsia="Times New Roman" w:hAnsi="Times New Roman" w:cs="Times New Roman"/>
                <w:sz w:val="2"/>
                <w:szCs w:val="24"/>
              </w:rPr>
            </w:pPr>
          </w:p>
        </w:tc>
        <w:tc>
          <w:tcPr>
            <w:tcW w:w="4873" w:type="dxa"/>
            <w:vAlign w:val="center"/>
            <w:hideMark/>
          </w:tcPr>
          <w:p w:rsidR="00F55447" w:rsidRPr="009E6002" w:rsidRDefault="00F55447" w:rsidP="00540766">
            <w:pPr>
              <w:spacing w:after="0" w:line="240" w:lineRule="auto"/>
              <w:rPr>
                <w:rFonts w:ascii="Times New Roman" w:eastAsia="Times New Roman" w:hAnsi="Times New Roman" w:cs="Times New Roman"/>
                <w:sz w:val="2"/>
                <w:szCs w:val="24"/>
              </w:rPr>
            </w:pPr>
          </w:p>
        </w:tc>
        <w:tc>
          <w:tcPr>
            <w:tcW w:w="383" w:type="dxa"/>
            <w:vAlign w:val="center"/>
            <w:hideMark/>
          </w:tcPr>
          <w:p w:rsidR="00F55447" w:rsidRPr="009E6002" w:rsidRDefault="00F55447" w:rsidP="00540766">
            <w:pPr>
              <w:spacing w:after="0" w:line="240" w:lineRule="auto"/>
              <w:rPr>
                <w:rFonts w:ascii="Times New Roman" w:eastAsia="Times New Roman" w:hAnsi="Times New Roman" w:cs="Times New Roman"/>
                <w:sz w:val="2"/>
                <w:szCs w:val="24"/>
              </w:rPr>
            </w:pPr>
          </w:p>
        </w:tc>
      </w:tr>
      <w:tr w:rsidR="00F55447" w:rsidRPr="009E6002" w:rsidTr="00540766">
        <w:trPr>
          <w:tblCellSpacing w:w="15" w:type="dxa"/>
        </w:trPr>
        <w:tc>
          <w:tcPr>
            <w:tcW w:w="0" w:type="auto"/>
            <w:gridSpan w:val="7"/>
            <w:hideMark/>
          </w:tcPr>
          <w:p w:rsidR="00F55447" w:rsidRPr="009E6002" w:rsidRDefault="00F55447"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ТИПОВОЙ ДОГОВОР</w:t>
            </w:r>
            <w:r w:rsidRPr="009E6002">
              <w:rPr>
                <w:rFonts w:ascii="Times New Roman" w:eastAsia="Times New Roman" w:hAnsi="Times New Roman" w:cs="Times New Roman"/>
                <w:sz w:val="24"/>
                <w:szCs w:val="24"/>
              </w:rPr>
              <w:br/>
              <w:t xml:space="preserve">об осуществлении технологического присоединения к электрическим сетям </w:t>
            </w:r>
          </w:p>
        </w:tc>
      </w:tr>
      <w:tr w:rsidR="00F55447" w:rsidRPr="009E6002" w:rsidTr="00540766">
        <w:trPr>
          <w:tblCellSpacing w:w="15" w:type="dxa"/>
        </w:trPr>
        <w:tc>
          <w:tcPr>
            <w:tcW w:w="0" w:type="auto"/>
            <w:gridSpan w:val="7"/>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7"/>
            <w:hideMark/>
          </w:tcPr>
          <w:p w:rsidR="00F55447" w:rsidRPr="009E6002" w:rsidRDefault="00F55447"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(для юридических лиц или индивидуальных предпринимателей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и (или) объектов </w:t>
            </w:r>
            <w:proofErr w:type="spellStart"/>
            <w:r w:rsidRPr="009E6002">
              <w:rPr>
                <w:rFonts w:ascii="Times New Roman" w:eastAsia="Times New Roman" w:hAnsi="Times New Roman" w:cs="Times New Roman"/>
                <w:sz w:val="24"/>
                <w:szCs w:val="24"/>
              </w:rPr>
              <w:t>микрогенерации</w:t>
            </w:r>
            <w:proofErr w:type="spellEnd"/>
            <w:r w:rsidRPr="009E6002">
              <w:rPr>
                <w:rFonts w:ascii="Times New Roman" w:eastAsia="Times New Roman" w:hAnsi="Times New Roman" w:cs="Times New Roman"/>
                <w:sz w:val="24"/>
                <w:szCs w:val="24"/>
              </w:rPr>
              <w:t xml:space="preserve">) </w:t>
            </w:r>
          </w:p>
        </w:tc>
      </w:tr>
      <w:tr w:rsidR="00F55447" w:rsidRPr="009E6002" w:rsidTr="00540766">
        <w:trPr>
          <w:tblCellSpacing w:w="15" w:type="dxa"/>
        </w:trPr>
        <w:tc>
          <w:tcPr>
            <w:tcW w:w="0" w:type="auto"/>
            <w:gridSpan w:val="7"/>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gridSpan w:val="2"/>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gridSpan w:val="2"/>
            <w:hideMark/>
          </w:tcPr>
          <w:p w:rsidR="00F55447" w:rsidRPr="009E6002" w:rsidRDefault="00F55447"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"____"__________________20   г. </w:t>
            </w:r>
          </w:p>
        </w:tc>
      </w:tr>
      <w:tr w:rsidR="00F55447" w:rsidRPr="009E6002" w:rsidTr="00540766">
        <w:trPr>
          <w:tblCellSpacing w:w="15" w:type="dxa"/>
        </w:trPr>
        <w:tc>
          <w:tcPr>
            <w:tcW w:w="0" w:type="auto"/>
            <w:gridSpan w:val="3"/>
            <w:hideMark/>
          </w:tcPr>
          <w:p w:rsidR="00F55447" w:rsidRPr="009E6002" w:rsidRDefault="00F55447"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(место заключения договора) </w:t>
            </w:r>
          </w:p>
        </w:tc>
        <w:tc>
          <w:tcPr>
            <w:tcW w:w="0" w:type="auto"/>
            <w:gridSpan w:val="2"/>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gridSpan w:val="2"/>
            <w:hideMark/>
          </w:tcPr>
          <w:p w:rsidR="00F55447" w:rsidRPr="009E6002" w:rsidRDefault="00F55447"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(дата заключения договора) </w:t>
            </w:r>
          </w:p>
        </w:tc>
      </w:tr>
      <w:tr w:rsidR="00F55447" w:rsidRPr="009E6002" w:rsidTr="00540766">
        <w:trPr>
          <w:tblCellSpacing w:w="15" w:type="dxa"/>
        </w:trPr>
        <w:tc>
          <w:tcPr>
            <w:tcW w:w="0" w:type="auto"/>
            <w:gridSpan w:val="7"/>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6"/>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hideMark/>
          </w:tcPr>
          <w:p w:rsidR="00F55447" w:rsidRPr="009E6002" w:rsidRDefault="00F55447"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F55447" w:rsidRPr="009E6002" w:rsidTr="00540766">
        <w:trPr>
          <w:tblCellSpacing w:w="15" w:type="dxa"/>
        </w:trPr>
        <w:tc>
          <w:tcPr>
            <w:tcW w:w="0" w:type="auto"/>
            <w:gridSpan w:val="6"/>
            <w:hideMark/>
          </w:tcPr>
          <w:p w:rsidR="00F55447" w:rsidRPr="009E6002" w:rsidRDefault="00F55447"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(наименование сетевой организации) </w:t>
            </w:r>
          </w:p>
        </w:tc>
        <w:tc>
          <w:tcPr>
            <w:tcW w:w="0" w:type="auto"/>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7"/>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4"/>
            <w:hideMark/>
          </w:tcPr>
          <w:p w:rsidR="00F55447" w:rsidRPr="009E6002" w:rsidRDefault="00F55447"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именуемая в дальнейшем сетевой организацией, в лице </w:t>
            </w:r>
          </w:p>
        </w:tc>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7"/>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6"/>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hideMark/>
          </w:tcPr>
          <w:p w:rsidR="00F55447" w:rsidRPr="009E6002" w:rsidRDefault="00F55447"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F55447" w:rsidRPr="009E6002" w:rsidTr="00540766">
        <w:trPr>
          <w:tblCellSpacing w:w="15" w:type="dxa"/>
        </w:trPr>
        <w:tc>
          <w:tcPr>
            <w:tcW w:w="0" w:type="auto"/>
            <w:gridSpan w:val="6"/>
            <w:hideMark/>
          </w:tcPr>
          <w:p w:rsidR="00F55447" w:rsidRPr="009E6002" w:rsidRDefault="00F55447"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(должность, фамилия, имя, отчество) </w:t>
            </w:r>
          </w:p>
        </w:tc>
        <w:tc>
          <w:tcPr>
            <w:tcW w:w="0" w:type="auto"/>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7"/>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2"/>
            <w:hideMark/>
          </w:tcPr>
          <w:p w:rsidR="00F55447" w:rsidRPr="009E6002" w:rsidRDefault="00F55447"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действующего на основании </w:t>
            </w:r>
          </w:p>
        </w:tc>
        <w:tc>
          <w:tcPr>
            <w:tcW w:w="0" w:type="auto"/>
            <w:gridSpan w:val="4"/>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hideMark/>
          </w:tcPr>
          <w:p w:rsidR="00F55447" w:rsidRPr="009E6002" w:rsidRDefault="00F55447"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F55447" w:rsidRPr="009E6002" w:rsidTr="00540766">
        <w:trPr>
          <w:tblCellSpacing w:w="15" w:type="dxa"/>
        </w:trPr>
        <w:tc>
          <w:tcPr>
            <w:tcW w:w="0" w:type="auto"/>
            <w:gridSpan w:val="2"/>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gridSpan w:val="5"/>
            <w:hideMark/>
          </w:tcPr>
          <w:p w:rsidR="00F55447" w:rsidRPr="009E6002" w:rsidRDefault="00F55447"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(наименование и реквизиты документа) </w:t>
            </w:r>
          </w:p>
        </w:tc>
      </w:tr>
      <w:tr w:rsidR="00F55447" w:rsidRPr="009E6002" w:rsidTr="00540766">
        <w:trPr>
          <w:tblCellSpacing w:w="15" w:type="dxa"/>
        </w:trPr>
        <w:tc>
          <w:tcPr>
            <w:tcW w:w="0" w:type="auto"/>
            <w:gridSpan w:val="7"/>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hideMark/>
          </w:tcPr>
          <w:p w:rsidR="00F55447" w:rsidRPr="009E6002" w:rsidRDefault="00F55447"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с одной стороны, и </w:t>
            </w:r>
          </w:p>
        </w:tc>
        <w:tc>
          <w:tcPr>
            <w:tcW w:w="0" w:type="auto"/>
            <w:gridSpan w:val="5"/>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hideMark/>
          </w:tcPr>
          <w:p w:rsidR="00F55447" w:rsidRPr="009E6002" w:rsidRDefault="00F55447"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F55447" w:rsidRPr="009E6002" w:rsidTr="00540766">
        <w:trPr>
          <w:tblCellSpacing w:w="15" w:type="dxa"/>
        </w:trPr>
        <w:tc>
          <w:tcPr>
            <w:tcW w:w="0" w:type="auto"/>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gridSpan w:val="5"/>
            <w:hideMark/>
          </w:tcPr>
          <w:p w:rsidR="00F55447" w:rsidRPr="009E6002" w:rsidRDefault="00F55447"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(полное наименование юридического лица, номер записи в Едином государственном реестре юридических лиц с указанием фамилии, имени, отчества лица, действующего от имени этого юридического лица, наименования и реквизитов документа, на основании которого он действует, либо фамилия, имя, отчество индивидуального предпринимателя, номер записи в Едином государственном реестре индивидуальных предпринимателей и дата ее внесения в реестр) </w:t>
            </w:r>
          </w:p>
        </w:tc>
        <w:tc>
          <w:tcPr>
            <w:tcW w:w="0" w:type="auto"/>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7"/>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7"/>
            <w:hideMark/>
          </w:tcPr>
          <w:p w:rsidR="00F55447" w:rsidRPr="009E6002" w:rsidRDefault="00F55447"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именуемый в дальнейшем заявителем, с другой стороны, вместе именуемые сторонами, заключили настоящий договор о нижеследующем: </w:t>
            </w:r>
          </w:p>
        </w:tc>
      </w:tr>
      <w:tr w:rsidR="00F55447" w:rsidRPr="009E6002" w:rsidTr="00540766">
        <w:trPr>
          <w:tblCellSpacing w:w="15" w:type="dxa"/>
        </w:trPr>
        <w:tc>
          <w:tcPr>
            <w:tcW w:w="0" w:type="auto"/>
            <w:gridSpan w:val="7"/>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bl>
    <w:p w:rsidR="00F55447" w:rsidRPr="009E6002" w:rsidRDefault="00F55447" w:rsidP="00F55447">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bookmarkStart w:id="0" w:name="P0BFD"/>
      <w:bookmarkStart w:id="1" w:name="P0BFE"/>
      <w:bookmarkEnd w:id="0"/>
      <w:bookmarkEnd w:id="1"/>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080"/>
        <w:gridCol w:w="1531"/>
        <w:gridCol w:w="653"/>
        <w:gridCol w:w="1722"/>
        <w:gridCol w:w="369"/>
      </w:tblGrid>
      <w:tr w:rsidR="00F55447" w:rsidRPr="009E6002" w:rsidTr="00540766">
        <w:trPr>
          <w:trHeight w:val="17"/>
          <w:tblCellSpacing w:w="15" w:type="dxa"/>
        </w:trPr>
        <w:tc>
          <w:tcPr>
            <w:tcW w:w="5698" w:type="dxa"/>
            <w:vAlign w:val="center"/>
            <w:hideMark/>
          </w:tcPr>
          <w:p w:rsidR="00F55447" w:rsidRPr="009E6002" w:rsidRDefault="00F55447" w:rsidP="00540766">
            <w:pPr>
              <w:spacing w:after="0" w:line="240" w:lineRule="auto"/>
              <w:rPr>
                <w:rFonts w:ascii="Times New Roman" w:eastAsia="Times New Roman" w:hAnsi="Times New Roman" w:cs="Times New Roman"/>
                <w:sz w:val="2"/>
                <w:szCs w:val="24"/>
              </w:rPr>
            </w:pPr>
          </w:p>
        </w:tc>
        <w:tc>
          <w:tcPr>
            <w:tcW w:w="2408" w:type="dxa"/>
            <w:vAlign w:val="center"/>
            <w:hideMark/>
          </w:tcPr>
          <w:p w:rsidR="00F55447" w:rsidRPr="009E6002" w:rsidRDefault="00F55447" w:rsidP="00540766">
            <w:pPr>
              <w:spacing w:after="0" w:line="240" w:lineRule="auto"/>
              <w:rPr>
                <w:rFonts w:ascii="Times New Roman" w:eastAsia="Times New Roman" w:hAnsi="Times New Roman" w:cs="Times New Roman"/>
                <w:sz w:val="2"/>
                <w:szCs w:val="24"/>
              </w:rPr>
            </w:pPr>
          </w:p>
        </w:tc>
        <w:tc>
          <w:tcPr>
            <w:tcW w:w="920" w:type="dxa"/>
            <w:vAlign w:val="center"/>
            <w:hideMark/>
          </w:tcPr>
          <w:p w:rsidR="00F55447" w:rsidRPr="009E6002" w:rsidRDefault="00F55447" w:rsidP="00540766">
            <w:pPr>
              <w:spacing w:after="0" w:line="240" w:lineRule="auto"/>
              <w:rPr>
                <w:rFonts w:ascii="Times New Roman" w:eastAsia="Times New Roman" w:hAnsi="Times New Roman" w:cs="Times New Roman"/>
                <w:sz w:val="2"/>
                <w:szCs w:val="24"/>
              </w:rPr>
            </w:pPr>
          </w:p>
        </w:tc>
        <w:tc>
          <w:tcPr>
            <w:tcW w:w="2780" w:type="dxa"/>
            <w:vAlign w:val="center"/>
            <w:hideMark/>
          </w:tcPr>
          <w:p w:rsidR="00F55447" w:rsidRPr="009E6002" w:rsidRDefault="00F55447" w:rsidP="00540766">
            <w:pPr>
              <w:spacing w:after="0" w:line="240" w:lineRule="auto"/>
              <w:rPr>
                <w:rFonts w:ascii="Times New Roman" w:eastAsia="Times New Roman" w:hAnsi="Times New Roman" w:cs="Times New Roman"/>
                <w:sz w:val="2"/>
                <w:szCs w:val="24"/>
              </w:rPr>
            </w:pPr>
          </w:p>
        </w:tc>
        <w:tc>
          <w:tcPr>
            <w:tcW w:w="333" w:type="dxa"/>
            <w:vAlign w:val="center"/>
            <w:hideMark/>
          </w:tcPr>
          <w:p w:rsidR="00F55447" w:rsidRPr="009E6002" w:rsidRDefault="00F55447" w:rsidP="00540766">
            <w:pPr>
              <w:spacing w:after="0" w:line="240" w:lineRule="auto"/>
              <w:rPr>
                <w:rFonts w:ascii="Times New Roman" w:eastAsia="Times New Roman" w:hAnsi="Times New Roman" w:cs="Times New Roman"/>
                <w:sz w:val="2"/>
                <w:szCs w:val="24"/>
              </w:rPr>
            </w:pPr>
          </w:p>
        </w:tc>
      </w:tr>
      <w:tr w:rsidR="00F55447" w:rsidRPr="009E6002" w:rsidTr="00540766">
        <w:trPr>
          <w:tblCellSpacing w:w="15" w:type="dxa"/>
        </w:trPr>
        <w:tc>
          <w:tcPr>
            <w:tcW w:w="0" w:type="auto"/>
            <w:gridSpan w:val="5"/>
            <w:hideMark/>
          </w:tcPr>
          <w:p w:rsidR="00F55447" w:rsidRPr="009E6002" w:rsidRDefault="00F55447"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I. Предмет договора </w:t>
            </w:r>
          </w:p>
          <w:p w:rsidR="00F55447" w:rsidRPr="009E6002" w:rsidRDefault="00F55447" w:rsidP="00540766">
            <w:pPr>
              <w:spacing w:before="100" w:beforeAutospacing="1" w:after="100" w:afterAutospacing="1" w:line="240" w:lineRule="auto"/>
              <w:rPr>
                <w:rFonts w:ascii="Times New Roman" w:eastAsia="Times New Roman" w:hAnsi="Times New Roman" w:cs="Times New Roman"/>
                <w:sz w:val="24"/>
                <w:szCs w:val="24"/>
              </w:rPr>
            </w:pPr>
          </w:p>
          <w:p w:rsidR="00F55447" w:rsidRPr="009E6002" w:rsidRDefault="00F55447"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1. По настоящему договору сетевая организация принимает на себя обязательства по осуществлению технологического присоединения энергопринимающих устройств и (или) объектов </w:t>
            </w:r>
          </w:p>
        </w:tc>
      </w:tr>
      <w:tr w:rsidR="00F55447" w:rsidRPr="009E6002" w:rsidTr="00540766">
        <w:trPr>
          <w:tblCellSpacing w:w="15" w:type="dxa"/>
        </w:trPr>
        <w:tc>
          <w:tcPr>
            <w:tcW w:w="0" w:type="auto"/>
            <w:gridSpan w:val="2"/>
            <w:hideMark/>
          </w:tcPr>
          <w:p w:rsidR="00F55447" w:rsidRPr="009E6002" w:rsidRDefault="00F55447" w:rsidP="00540766">
            <w:pPr>
              <w:spacing w:before="100" w:beforeAutospacing="1" w:after="100" w:afterAutospacing="1" w:line="240" w:lineRule="auto"/>
              <w:rPr>
                <w:rFonts w:ascii="Times New Roman" w:eastAsia="Times New Roman" w:hAnsi="Times New Roman" w:cs="Times New Roman"/>
                <w:sz w:val="24"/>
                <w:szCs w:val="24"/>
              </w:rPr>
            </w:pPr>
            <w:proofErr w:type="spellStart"/>
            <w:r w:rsidRPr="009E6002">
              <w:rPr>
                <w:rFonts w:ascii="Times New Roman" w:eastAsia="Times New Roman" w:hAnsi="Times New Roman" w:cs="Times New Roman"/>
                <w:sz w:val="24"/>
                <w:szCs w:val="24"/>
              </w:rPr>
              <w:t>микрогенерации</w:t>
            </w:r>
            <w:proofErr w:type="spellEnd"/>
            <w:r w:rsidRPr="009E6002">
              <w:rPr>
                <w:rFonts w:ascii="Times New Roman" w:eastAsia="Times New Roman" w:hAnsi="Times New Roman" w:cs="Times New Roman"/>
                <w:sz w:val="24"/>
                <w:szCs w:val="24"/>
              </w:rPr>
              <w:t xml:space="preserve"> заявителя (далее - технологическое присоединение) </w:t>
            </w:r>
          </w:p>
        </w:tc>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5"/>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5"/>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5"/>
            <w:hideMark/>
          </w:tcPr>
          <w:p w:rsidR="00F55447" w:rsidRPr="009E6002" w:rsidRDefault="00F55447"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(наименование энергопринимающих устройств) </w:t>
            </w:r>
          </w:p>
        </w:tc>
      </w:tr>
      <w:tr w:rsidR="00F55447" w:rsidRPr="009E6002" w:rsidTr="00540766">
        <w:trPr>
          <w:tblCellSpacing w:w="15" w:type="dxa"/>
        </w:trPr>
        <w:tc>
          <w:tcPr>
            <w:tcW w:w="0" w:type="auto"/>
            <w:gridSpan w:val="5"/>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4"/>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hideMark/>
          </w:tcPr>
          <w:p w:rsidR="00F55447" w:rsidRPr="009E6002" w:rsidRDefault="00F55447"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F55447" w:rsidRPr="009E6002" w:rsidTr="00540766">
        <w:trPr>
          <w:tblCellSpacing w:w="15" w:type="dxa"/>
        </w:trPr>
        <w:tc>
          <w:tcPr>
            <w:tcW w:w="0" w:type="auto"/>
            <w:gridSpan w:val="5"/>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5"/>
            <w:hideMark/>
          </w:tcPr>
          <w:p w:rsidR="00F55447" w:rsidRPr="009E6002" w:rsidRDefault="00F55447"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в том числе по обеспечению готовности объектов электросетевого хозяйства (включая их проектирование, строительство, реконструкцию) к присоединению </w:t>
            </w:r>
            <w:r w:rsidRPr="009E6002">
              <w:rPr>
                <w:rFonts w:ascii="Times New Roman" w:eastAsia="Times New Roman" w:hAnsi="Times New Roman" w:cs="Times New Roman"/>
                <w:sz w:val="24"/>
                <w:szCs w:val="24"/>
              </w:rPr>
              <w:lastRenderedPageBreak/>
              <w:t>энергопринимающих устройств, урегулированию отношений с третьими лицами в случае необходимости строительства (модернизации) такими лицами принадлежащих им объектов электросетевого хозяйства (энергопринимающих устройств, объектов электроэнергетики), с учетом следующих характеристик:</w:t>
            </w:r>
          </w:p>
          <w:p w:rsidR="00F55447" w:rsidRPr="009E6002" w:rsidRDefault="00F55447"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максимальная мощность присоединяемых энергопринимающих устройств________(кВт);</w:t>
            </w:r>
          </w:p>
          <w:p w:rsidR="00F55447" w:rsidRPr="009E6002" w:rsidRDefault="00F55447"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категория надежности________;</w:t>
            </w:r>
          </w:p>
          <w:p w:rsidR="00F55447" w:rsidRPr="009E6002" w:rsidRDefault="00F55447"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класс напряжения электрических сетей, к которым осуществляется присоединение________(</w:t>
            </w:r>
            <w:proofErr w:type="spellStart"/>
            <w:r w:rsidRPr="009E6002">
              <w:rPr>
                <w:rFonts w:ascii="Times New Roman" w:eastAsia="Times New Roman" w:hAnsi="Times New Roman" w:cs="Times New Roman"/>
                <w:sz w:val="24"/>
                <w:szCs w:val="24"/>
              </w:rPr>
              <w:t>кВ</w:t>
            </w:r>
            <w:proofErr w:type="spellEnd"/>
            <w:r w:rsidRPr="009E6002">
              <w:rPr>
                <w:rFonts w:ascii="Times New Roman" w:eastAsia="Times New Roman" w:hAnsi="Times New Roman" w:cs="Times New Roman"/>
                <w:sz w:val="24"/>
                <w:szCs w:val="24"/>
              </w:rPr>
              <w:t>);</w:t>
            </w:r>
          </w:p>
          <w:p w:rsidR="00F55447" w:rsidRPr="009E6002" w:rsidRDefault="00F55447"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максимальная мощность ранее присоединенных энергопринимающих устройств_________(кВт)</w:t>
            </w:r>
            <w:r>
              <w:rPr>
                <w:rFonts w:ascii="Times New Roman" w:eastAsia="Times New Roman" w:hAnsi="Times New Roman" w:cs="Times New Roman"/>
                <w:noProof/>
                <w:sz w:val="24"/>
                <w:szCs w:val="24"/>
              </w:rPr>
              <mc:AlternateContent>
                <mc:Choice Requires="wps">
                  <w:drawing>
                    <wp:inline distT="0" distB="0" distL="0" distR="0">
                      <wp:extent cx="85725" cy="219075"/>
                      <wp:effectExtent l="0" t="0" r="0" b="0"/>
                      <wp:docPr id="18" name="Прямоугольник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1077958" id="Прямоугольник 18" o:spid="_x0000_s1026" style="width:6.7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" filled="f" stroked="f">
                      <o:lock v:ext="edit" aspectratio="t"/>
                      <w10:anchorlock/>
                    </v:rect>
                  </w:pict>
                </mc:Fallback>
              </mc:AlternateContent>
            </w:r>
            <w:r w:rsidRPr="009E6002">
              <w:rPr>
                <w:rFonts w:ascii="Times New Roman" w:eastAsia="Times New Roman" w:hAnsi="Times New Roman" w:cs="Times New Roman"/>
                <w:sz w:val="24"/>
                <w:szCs w:val="24"/>
              </w:rPr>
              <w:t>;</w:t>
            </w:r>
          </w:p>
          <w:p w:rsidR="00F55447" w:rsidRPr="009E6002" w:rsidRDefault="00F55447"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максимальная мощность присоединяемых объектов </w:t>
            </w:r>
            <w:proofErr w:type="spellStart"/>
            <w:r w:rsidRPr="009E6002">
              <w:rPr>
                <w:rFonts w:ascii="Times New Roman" w:eastAsia="Times New Roman" w:hAnsi="Times New Roman" w:cs="Times New Roman"/>
                <w:sz w:val="24"/>
                <w:szCs w:val="24"/>
              </w:rPr>
              <w:t>микрогенерации</w:t>
            </w:r>
            <w:proofErr w:type="spellEnd"/>
            <w:r w:rsidRPr="009E6002">
              <w:rPr>
                <w:rFonts w:ascii="Times New Roman" w:eastAsia="Times New Roman" w:hAnsi="Times New Roman" w:cs="Times New Roman"/>
                <w:sz w:val="24"/>
                <w:szCs w:val="24"/>
              </w:rPr>
              <w:t xml:space="preserve"> _________(кВт);</w:t>
            </w:r>
          </w:p>
          <w:p w:rsidR="00F55447" w:rsidRPr="009E6002" w:rsidRDefault="00F55447"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максимальная мощность ранее присоединенных объектов </w:t>
            </w:r>
            <w:proofErr w:type="spellStart"/>
            <w:r w:rsidRPr="009E6002">
              <w:rPr>
                <w:rFonts w:ascii="Times New Roman" w:eastAsia="Times New Roman" w:hAnsi="Times New Roman" w:cs="Times New Roman"/>
                <w:sz w:val="24"/>
                <w:szCs w:val="24"/>
              </w:rPr>
              <w:t>микрогенерации</w:t>
            </w:r>
            <w:proofErr w:type="spellEnd"/>
            <w:r w:rsidRPr="009E6002">
              <w:rPr>
                <w:rFonts w:ascii="Times New Roman" w:eastAsia="Times New Roman" w:hAnsi="Times New Roman" w:cs="Times New Roman"/>
                <w:sz w:val="24"/>
                <w:szCs w:val="24"/>
              </w:rPr>
              <w:t>_________(кВт)</w:t>
            </w:r>
            <w:r>
              <w:rPr>
                <w:rFonts w:ascii="Times New Roman" w:eastAsia="Times New Roman" w:hAnsi="Times New Roman" w:cs="Times New Roman"/>
                <w:noProof/>
                <w:sz w:val="24"/>
                <w:szCs w:val="24"/>
              </w:rPr>
              <mc:AlternateContent>
                <mc:Choice Requires="wps">
                  <w:drawing>
                    <wp:inline distT="0" distB="0" distL="0" distR="0">
                      <wp:extent cx="85725" cy="219075"/>
                      <wp:effectExtent l="0" t="0" r="0" b="0"/>
                      <wp:docPr id="17" name="Прямоугольник 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1D1310" id="Прямоугольник 17" o:spid="_x0000_s1026" style="width:6.7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 </w:t>
            </w:r>
          </w:p>
        </w:tc>
      </w:tr>
      <w:tr w:rsidR="00F55447" w:rsidRPr="009E6002" w:rsidTr="00540766">
        <w:trPr>
          <w:tblCellSpacing w:w="15" w:type="dxa"/>
        </w:trPr>
        <w:tc>
          <w:tcPr>
            <w:tcW w:w="0" w:type="auto"/>
            <w:gridSpan w:val="5"/>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5"/>
            <w:hideMark/>
          </w:tcPr>
          <w:p w:rsidR="00F55447" w:rsidRPr="009E6002" w:rsidRDefault="00F55447"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Заявитель обязуется оплатить расходы на технологическое присоединение в соответствии с условиями настоящего договора. </w:t>
            </w:r>
          </w:p>
        </w:tc>
      </w:tr>
      <w:tr w:rsidR="00F55447" w:rsidRPr="009E6002" w:rsidTr="00540766">
        <w:trPr>
          <w:tblCellSpacing w:w="15" w:type="dxa"/>
        </w:trPr>
        <w:tc>
          <w:tcPr>
            <w:tcW w:w="0" w:type="auto"/>
            <w:gridSpan w:val="5"/>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3"/>
            <w:hideMark/>
          </w:tcPr>
          <w:p w:rsidR="00F55447" w:rsidRPr="009E6002" w:rsidRDefault="00F55447"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2. Технологическое присоединение необходимо для электроснабжения </w:t>
            </w:r>
          </w:p>
        </w:tc>
        <w:tc>
          <w:tcPr>
            <w:tcW w:w="0" w:type="auto"/>
            <w:gridSpan w:val="2"/>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5"/>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4"/>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hideMark/>
          </w:tcPr>
          <w:p w:rsidR="00F55447" w:rsidRPr="009E6002" w:rsidRDefault="00F55447"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F55447" w:rsidRPr="009E6002" w:rsidTr="00540766">
        <w:trPr>
          <w:tblCellSpacing w:w="15" w:type="dxa"/>
        </w:trPr>
        <w:tc>
          <w:tcPr>
            <w:tcW w:w="0" w:type="auto"/>
            <w:gridSpan w:val="4"/>
            <w:hideMark/>
          </w:tcPr>
          <w:p w:rsidR="00F55447" w:rsidRPr="009E6002" w:rsidRDefault="00F55447"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(наименование объектов заявителя) </w:t>
            </w:r>
          </w:p>
        </w:tc>
        <w:tc>
          <w:tcPr>
            <w:tcW w:w="0" w:type="auto"/>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5"/>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hideMark/>
          </w:tcPr>
          <w:p w:rsidR="00F55447" w:rsidRPr="009E6002" w:rsidRDefault="00F55447"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расположенных (которые будут располагаться) </w:t>
            </w:r>
          </w:p>
        </w:tc>
        <w:tc>
          <w:tcPr>
            <w:tcW w:w="0" w:type="auto"/>
            <w:gridSpan w:val="4"/>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5"/>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4"/>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hideMark/>
          </w:tcPr>
          <w:p w:rsidR="00F55447" w:rsidRPr="009E6002" w:rsidRDefault="00F55447"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F55447" w:rsidRPr="009E6002" w:rsidTr="00540766">
        <w:trPr>
          <w:tblCellSpacing w:w="15" w:type="dxa"/>
        </w:trPr>
        <w:tc>
          <w:tcPr>
            <w:tcW w:w="0" w:type="auto"/>
            <w:gridSpan w:val="4"/>
            <w:hideMark/>
          </w:tcPr>
          <w:p w:rsidR="00F55447" w:rsidRPr="009E6002" w:rsidRDefault="00F55447"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(место нахождения объектов заявителя) </w:t>
            </w:r>
          </w:p>
        </w:tc>
        <w:tc>
          <w:tcPr>
            <w:tcW w:w="0" w:type="auto"/>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5"/>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5"/>
            <w:hideMark/>
          </w:tcPr>
          <w:p w:rsidR="00F55447" w:rsidRPr="009E6002" w:rsidRDefault="00F55447"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______метров</w:t>
            </w:r>
            <w:r>
              <w:rPr>
                <w:rFonts w:ascii="Times New Roman" w:eastAsia="Times New Roman" w:hAnsi="Times New Roman" w:cs="Times New Roman"/>
                <w:noProof/>
                <w:sz w:val="24"/>
                <w:szCs w:val="24"/>
              </w:rPr>
              <mc:AlternateContent>
                <mc:Choice Requires="wps">
                  <w:drawing>
                    <wp:inline distT="0" distB="0" distL="0" distR="0">
                      <wp:extent cx="104775" cy="219075"/>
                      <wp:effectExtent l="0" t="0" r="0" b="0"/>
                      <wp:docPr id="16" name="Прямоугольник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CE77AB4" id="Прямоугольник 16" o:spid="_x0000_s1026"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 от границы участка заявителя, на котором располагаются (будут располагаться) присоединяемые объекты заявителя.</w:t>
            </w:r>
          </w:p>
          <w:p w:rsidR="00F55447" w:rsidRPr="009E6002" w:rsidRDefault="00F55447"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4. Технические условия являются неотъемлемой частью настоящего договора и приведены в </w:t>
            </w:r>
            <w:hyperlink r:id="rId4" w:history="1">
              <w:r w:rsidRPr="009E6002">
                <w:rPr>
                  <w:rFonts w:ascii="Times New Roman" w:eastAsia="Times New Roman" w:hAnsi="Times New Roman" w:cs="Times New Roman"/>
                  <w:color w:val="0000FF"/>
                  <w:sz w:val="24"/>
                  <w:szCs w:val="24"/>
                  <w:u w:val="single"/>
                </w:rPr>
                <w:t>приложении</w:t>
              </w:r>
            </w:hyperlink>
            <w:r w:rsidRPr="009E6002">
              <w:rPr>
                <w:rFonts w:ascii="Times New Roman" w:eastAsia="Times New Roman" w:hAnsi="Times New Roman" w:cs="Times New Roman"/>
                <w:sz w:val="24"/>
                <w:szCs w:val="24"/>
              </w:rPr>
              <w:t>.</w:t>
            </w:r>
          </w:p>
          <w:p w:rsidR="00F55447" w:rsidRPr="009E6002" w:rsidRDefault="00F55447"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Срок действия технических условий составляет _______года (лет)</w:t>
            </w:r>
            <w:r>
              <w:rPr>
                <w:rFonts w:ascii="Times New Roman" w:eastAsia="Times New Roman" w:hAnsi="Times New Roman" w:cs="Times New Roman"/>
                <w:noProof/>
                <w:sz w:val="24"/>
                <w:szCs w:val="24"/>
              </w:rPr>
              <mc:AlternateContent>
                <mc:Choice Requires="wps">
                  <w:drawing>
                    <wp:inline distT="0" distB="0" distL="0" distR="0">
                      <wp:extent cx="104775" cy="219075"/>
                      <wp:effectExtent l="0" t="0" r="0" b="0"/>
                      <wp:docPr id="15" name="Прямоугольник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294B453" id="Прямоугольник 15" o:spid="_x0000_s1026"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 со дня заключения настоящего договора.</w:t>
            </w:r>
          </w:p>
          <w:p w:rsidR="00F55447" w:rsidRPr="009E6002" w:rsidRDefault="00F55447"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5. Срок выполнения мероприятий по технологическому присоединению составляет</w:t>
            </w:r>
            <w:r>
              <w:rPr>
                <w:rFonts w:ascii="Times New Roman" w:eastAsia="Times New Roman" w:hAnsi="Times New Roman" w:cs="Times New Roman"/>
                <w:noProof/>
                <w:sz w:val="24"/>
                <w:szCs w:val="24"/>
              </w:rPr>
              <mc:AlternateContent>
                <mc:Choice Requires="wps">
                  <w:drawing>
                    <wp:inline distT="0" distB="0" distL="0" distR="0">
                      <wp:extent cx="104775" cy="219075"/>
                      <wp:effectExtent l="0" t="0" r="0" b="0"/>
                      <wp:docPr id="14" name="Прямоугольник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F31AE5" id="Прямоугольник 14" o:spid="_x0000_s1026"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 ___________со дня заключения настоящего договора. </w:t>
            </w:r>
          </w:p>
        </w:tc>
      </w:tr>
      <w:tr w:rsidR="00F55447" w:rsidRPr="009E6002" w:rsidTr="00540766">
        <w:trPr>
          <w:tblCellSpacing w:w="15" w:type="dxa"/>
        </w:trPr>
        <w:tc>
          <w:tcPr>
            <w:tcW w:w="0" w:type="auto"/>
            <w:gridSpan w:val="5"/>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bl>
    <w:p w:rsidR="00F55447" w:rsidRPr="009E6002" w:rsidRDefault="00F55447" w:rsidP="00F55447">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bookmarkStart w:id="2" w:name="P0C01"/>
      <w:bookmarkStart w:id="3" w:name="P0C02"/>
      <w:bookmarkEnd w:id="2"/>
      <w:bookmarkEnd w:id="3"/>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55"/>
      </w:tblGrid>
      <w:tr w:rsidR="00F55447" w:rsidRPr="009E6002" w:rsidTr="00540766">
        <w:trPr>
          <w:trHeight w:val="17"/>
          <w:tblCellSpacing w:w="15" w:type="dxa"/>
        </w:trPr>
        <w:tc>
          <w:tcPr>
            <w:tcW w:w="12123" w:type="dxa"/>
            <w:vAlign w:val="center"/>
            <w:hideMark/>
          </w:tcPr>
          <w:p w:rsidR="00F55447" w:rsidRPr="009E6002" w:rsidRDefault="00F55447" w:rsidP="00540766">
            <w:pPr>
              <w:spacing w:after="0" w:line="240" w:lineRule="auto"/>
              <w:rPr>
                <w:rFonts w:ascii="Times New Roman" w:eastAsia="Times New Roman" w:hAnsi="Times New Roman" w:cs="Times New Roman"/>
                <w:sz w:val="2"/>
                <w:szCs w:val="24"/>
              </w:rPr>
            </w:pPr>
          </w:p>
        </w:tc>
      </w:tr>
      <w:tr w:rsidR="00F55447" w:rsidRPr="009E6002" w:rsidTr="00540766">
        <w:trPr>
          <w:tblCellSpacing w:w="15" w:type="dxa"/>
        </w:trPr>
        <w:tc>
          <w:tcPr>
            <w:tcW w:w="0" w:type="auto"/>
            <w:hideMark/>
          </w:tcPr>
          <w:p w:rsidR="00F55447" w:rsidRPr="009E6002" w:rsidRDefault="00F55447"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lastRenderedPageBreak/>
              <w:t xml:space="preserve">II. Обязанности сторон </w:t>
            </w:r>
          </w:p>
          <w:p w:rsidR="00F55447" w:rsidRPr="009E6002" w:rsidRDefault="00F55447" w:rsidP="00540766">
            <w:pPr>
              <w:spacing w:before="100" w:beforeAutospacing="1" w:after="100" w:afterAutospacing="1" w:line="240" w:lineRule="auto"/>
              <w:rPr>
                <w:rFonts w:ascii="Times New Roman" w:eastAsia="Times New Roman" w:hAnsi="Times New Roman" w:cs="Times New Roman"/>
                <w:sz w:val="24"/>
                <w:szCs w:val="24"/>
              </w:rPr>
            </w:pPr>
          </w:p>
          <w:p w:rsidR="00F55447" w:rsidRPr="009E6002" w:rsidRDefault="00F55447"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6. Сетевая организация обязуется:</w:t>
            </w:r>
          </w:p>
          <w:p w:rsidR="00F55447" w:rsidRPr="009E6002" w:rsidRDefault="00F55447"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и (или) объекты </w:t>
            </w:r>
            <w:proofErr w:type="spellStart"/>
            <w:r w:rsidRPr="009E6002">
              <w:rPr>
                <w:rFonts w:ascii="Times New Roman" w:eastAsia="Times New Roman" w:hAnsi="Times New Roman" w:cs="Times New Roman"/>
                <w:sz w:val="24"/>
                <w:szCs w:val="24"/>
              </w:rPr>
              <w:t>микрогенерации</w:t>
            </w:r>
            <w:proofErr w:type="spellEnd"/>
            <w:r w:rsidRPr="009E6002">
              <w:rPr>
                <w:rFonts w:ascii="Times New Roman" w:eastAsia="Times New Roman" w:hAnsi="Times New Roman" w:cs="Times New Roman"/>
                <w:sz w:val="24"/>
                <w:szCs w:val="24"/>
              </w:rPr>
              <w:t xml:space="preserve"> заявителя, указанные в технических условиях;</w:t>
            </w:r>
          </w:p>
          <w:p w:rsidR="00F55447" w:rsidRPr="009E6002" w:rsidRDefault="00F55447"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в течение ____рабочих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и (или) объектов </w:t>
            </w:r>
            <w:proofErr w:type="spellStart"/>
            <w:r w:rsidRPr="009E6002">
              <w:rPr>
                <w:rFonts w:ascii="Times New Roman" w:eastAsia="Times New Roman" w:hAnsi="Times New Roman" w:cs="Times New Roman"/>
                <w:sz w:val="24"/>
                <w:szCs w:val="24"/>
              </w:rPr>
              <w:t>микрогенерации</w:t>
            </w:r>
            <w:proofErr w:type="spellEnd"/>
            <w:r w:rsidRPr="009E6002">
              <w:rPr>
                <w:rFonts w:ascii="Times New Roman" w:eastAsia="Times New Roman" w:hAnsi="Times New Roman" w:cs="Times New Roman"/>
                <w:sz w:val="24"/>
                <w:szCs w:val="24"/>
              </w:rPr>
              <w:t xml:space="preserve"> заявителя;</w:t>
            </w:r>
          </w:p>
          <w:p w:rsidR="00F55447" w:rsidRPr="009E6002" w:rsidRDefault="00F55447"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не позднее ________рабочих дней со дня проведения осмотра (обследования), указанного в абзаце третьем настоящего пункта, с соблюдением срока, установленного пунктом 5 настоящего договора, осуществить фактическое присоединение энергопринимающих устройств и (или) объектов </w:t>
            </w:r>
            <w:proofErr w:type="spellStart"/>
            <w:r w:rsidRPr="009E6002">
              <w:rPr>
                <w:rFonts w:ascii="Times New Roman" w:eastAsia="Times New Roman" w:hAnsi="Times New Roman" w:cs="Times New Roman"/>
                <w:sz w:val="24"/>
                <w:szCs w:val="24"/>
              </w:rPr>
              <w:t>микрогенерации</w:t>
            </w:r>
            <w:proofErr w:type="spellEnd"/>
            <w:r w:rsidRPr="009E6002">
              <w:rPr>
                <w:rFonts w:ascii="Times New Roman" w:eastAsia="Times New Roman" w:hAnsi="Times New Roman" w:cs="Times New Roman"/>
                <w:sz w:val="24"/>
                <w:szCs w:val="24"/>
              </w:rPr>
              <w:t xml:space="preserve">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 </w:t>
            </w:r>
          </w:p>
        </w:tc>
      </w:tr>
      <w:tr w:rsidR="00F55447" w:rsidRPr="009E6002" w:rsidTr="00540766">
        <w:trPr>
          <w:tblCellSpacing w:w="15" w:type="dxa"/>
        </w:trPr>
        <w:tc>
          <w:tcPr>
            <w:tcW w:w="0" w:type="auto"/>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hideMark/>
          </w:tcPr>
          <w:p w:rsidR="00F55447" w:rsidRPr="009E6002" w:rsidRDefault="00F55447"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 </w:t>
            </w:r>
          </w:p>
          <w:p w:rsidR="00F55447" w:rsidRPr="009E6002" w:rsidRDefault="00F55447"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8. Заявитель обязуется:</w:t>
            </w:r>
          </w:p>
          <w:p w:rsidR="00F55447" w:rsidRPr="009E6002" w:rsidRDefault="00F55447"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и (или) объекты </w:t>
            </w:r>
            <w:proofErr w:type="spellStart"/>
            <w:r w:rsidRPr="009E6002">
              <w:rPr>
                <w:rFonts w:ascii="Times New Roman" w:eastAsia="Times New Roman" w:hAnsi="Times New Roman" w:cs="Times New Roman"/>
                <w:sz w:val="24"/>
                <w:szCs w:val="24"/>
              </w:rPr>
              <w:t>микрогенерации</w:t>
            </w:r>
            <w:proofErr w:type="spellEnd"/>
            <w:r w:rsidRPr="009E6002">
              <w:rPr>
                <w:rFonts w:ascii="Times New Roman" w:eastAsia="Times New Roman" w:hAnsi="Times New Roman" w:cs="Times New Roman"/>
                <w:sz w:val="24"/>
                <w:szCs w:val="24"/>
              </w:rPr>
              <w:t xml:space="preserve"> заявителя, указанные в технических условиях;</w:t>
            </w:r>
          </w:p>
          <w:p w:rsidR="00F55447" w:rsidRPr="009E6002" w:rsidRDefault="00F55447"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F55447" w:rsidRPr="009E6002" w:rsidRDefault="00F55447"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lastRenderedPageBreak/>
              <w:t xml:space="preserve">принять участие в осмотре (обследовании) присоединяемых энергопринимающих устройств и (или) объектов </w:t>
            </w:r>
            <w:proofErr w:type="spellStart"/>
            <w:r w:rsidRPr="009E6002">
              <w:rPr>
                <w:rFonts w:ascii="Times New Roman" w:eastAsia="Times New Roman" w:hAnsi="Times New Roman" w:cs="Times New Roman"/>
                <w:sz w:val="24"/>
                <w:szCs w:val="24"/>
              </w:rPr>
              <w:t>микрогенерации</w:t>
            </w:r>
            <w:proofErr w:type="spellEnd"/>
            <w:r w:rsidRPr="009E6002">
              <w:rPr>
                <w:rFonts w:ascii="Times New Roman" w:eastAsia="Times New Roman" w:hAnsi="Times New Roman" w:cs="Times New Roman"/>
                <w:sz w:val="24"/>
                <w:szCs w:val="24"/>
              </w:rPr>
              <w:t xml:space="preserve"> сетевой организацией;</w:t>
            </w:r>
          </w:p>
          <w:p w:rsidR="00F55447" w:rsidRPr="009E6002" w:rsidRDefault="00F55447"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после осуществления сетевой организацией фактического присоединения энергопринимающих устройств и (или) объектов </w:t>
            </w:r>
            <w:proofErr w:type="spellStart"/>
            <w:r w:rsidRPr="009E6002">
              <w:rPr>
                <w:rFonts w:ascii="Times New Roman" w:eastAsia="Times New Roman" w:hAnsi="Times New Roman" w:cs="Times New Roman"/>
                <w:sz w:val="24"/>
                <w:szCs w:val="24"/>
              </w:rPr>
              <w:t>микрогенерации</w:t>
            </w:r>
            <w:proofErr w:type="spellEnd"/>
            <w:r w:rsidRPr="009E6002">
              <w:rPr>
                <w:rFonts w:ascii="Times New Roman" w:eastAsia="Times New Roman" w:hAnsi="Times New Roman" w:cs="Times New Roman"/>
                <w:sz w:val="24"/>
                <w:szCs w:val="24"/>
              </w:rPr>
              <w:t xml:space="preserve">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______рабочих дней со дня получения указанного акта от сетевой организации;</w:t>
            </w:r>
          </w:p>
          <w:p w:rsidR="00F55447" w:rsidRPr="009E6002" w:rsidRDefault="00F55447"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надлежащим образом исполнять указанные в разделе III настоящего договора обязательства по оплате расходов на технологическое присоединение.</w:t>
            </w:r>
          </w:p>
          <w:p w:rsidR="00F55447" w:rsidRPr="009E6002" w:rsidRDefault="00F55447"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 </w:t>
            </w:r>
          </w:p>
        </w:tc>
      </w:tr>
    </w:tbl>
    <w:p w:rsidR="00F55447" w:rsidRPr="009E6002" w:rsidRDefault="00F55447" w:rsidP="00F55447">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lastRenderedPageBreak/>
        <w:t xml:space="preserve">     </w:t>
      </w:r>
      <w:bookmarkStart w:id="4" w:name="P0C05"/>
      <w:bookmarkStart w:id="5" w:name="P0C06"/>
      <w:bookmarkEnd w:id="4"/>
      <w:bookmarkEnd w:id="5"/>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72"/>
        <w:gridCol w:w="7332"/>
        <w:gridCol w:w="351"/>
      </w:tblGrid>
      <w:tr w:rsidR="00F55447" w:rsidRPr="009E6002" w:rsidTr="00540766">
        <w:trPr>
          <w:trHeight w:val="17"/>
          <w:tblCellSpacing w:w="15" w:type="dxa"/>
        </w:trPr>
        <w:tc>
          <w:tcPr>
            <w:tcW w:w="1429" w:type="dxa"/>
            <w:vAlign w:val="center"/>
            <w:hideMark/>
          </w:tcPr>
          <w:p w:rsidR="00F55447" w:rsidRPr="009E6002" w:rsidRDefault="00F55447" w:rsidP="00540766">
            <w:pPr>
              <w:spacing w:after="0" w:line="240" w:lineRule="auto"/>
              <w:rPr>
                <w:rFonts w:ascii="Times New Roman" w:eastAsia="Times New Roman" w:hAnsi="Times New Roman" w:cs="Times New Roman"/>
                <w:sz w:val="2"/>
                <w:szCs w:val="24"/>
              </w:rPr>
            </w:pPr>
          </w:p>
        </w:tc>
        <w:tc>
          <w:tcPr>
            <w:tcW w:w="10377" w:type="dxa"/>
            <w:vAlign w:val="center"/>
            <w:hideMark/>
          </w:tcPr>
          <w:p w:rsidR="00F55447" w:rsidRPr="009E6002" w:rsidRDefault="00F55447" w:rsidP="00540766">
            <w:pPr>
              <w:spacing w:after="0" w:line="240" w:lineRule="auto"/>
              <w:rPr>
                <w:rFonts w:ascii="Times New Roman" w:eastAsia="Times New Roman" w:hAnsi="Times New Roman" w:cs="Times New Roman"/>
                <w:sz w:val="2"/>
                <w:szCs w:val="24"/>
              </w:rPr>
            </w:pPr>
          </w:p>
        </w:tc>
        <w:tc>
          <w:tcPr>
            <w:tcW w:w="333" w:type="dxa"/>
            <w:vAlign w:val="center"/>
            <w:hideMark/>
          </w:tcPr>
          <w:p w:rsidR="00F55447" w:rsidRPr="009E6002" w:rsidRDefault="00F55447" w:rsidP="00540766">
            <w:pPr>
              <w:spacing w:after="0" w:line="240" w:lineRule="auto"/>
              <w:rPr>
                <w:rFonts w:ascii="Times New Roman" w:eastAsia="Times New Roman" w:hAnsi="Times New Roman" w:cs="Times New Roman"/>
                <w:sz w:val="2"/>
                <w:szCs w:val="24"/>
              </w:rPr>
            </w:pPr>
          </w:p>
        </w:tc>
      </w:tr>
      <w:tr w:rsidR="00F55447" w:rsidRPr="009E6002" w:rsidTr="00540766">
        <w:trPr>
          <w:tblCellSpacing w:w="15" w:type="dxa"/>
        </w:trPr>
        <w:tc>
          <w:tcPr>
            <w:tcW w:w="0" w:type="auto"/>
            <w:gridSpan w:val="3"/>
            <w:hideMark/>
          </w:tcPr>
          <w:p w:rsidR="00F55447" w:rsidRPr="009E6002" w:rsidRDefault="00F55447"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p w:rsidR="00F55447" w:rsidRPr="009E6002" w:rsidRDefault="00F55447"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III. Плата за технологическое присоединение и порядок расчетов </w:t>
            </w:r>
          </w:p>
        </w:tc>
      </w:tr>
      <w:tr w:rsidR="00F55447" w:rsidRPr="009E6002" w:rsidTr="00540766">
        <w:trPr>
          <w:tblCellSpacing w:w="15" w:type="dxa"/>
        </w:trPr>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3"/>
            <w:hideMark/>
          </w:tcPr>
          <w:p w:rsidR="00F55447" w:rsidRPr="009E6002" w:rsidRDefault="00F55447"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10. Размер платы за технологическое присоединение определяется</w:t>
            </w:r>
            <w:r>
              <w:rPr>
                <w:rFonts w:ascii="Times New Roman" w:eastAsia="Times New Roman" w:hAnsi="Times New Roman" w:cs="Times New Roman"/>
                <w:noProof/>
                <w:sz w:val="24"/>
                <w:szCs w:val="24"/>
              </w:rPr>
              <mc:AlternateContent>
                <mc:Choice Requires="wps">
                  <w:drawing>
                    <wp:inline distT="0" distB="0" distL="0" distR="0">
                      <wp:extent cx="104775" cy="219075"/>
                      <wp:effectExtent l="0" t="0" r="0" b="0"/>
                      <wp:docPr id="13" name="Прямоугольник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76CCB00" id="Прямоугольник 13" o:spid="_x0000_s1026"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 в соответствии с решением </w:t>
            </w:r>
          </w:p>
        </w:tc>
      </w:tr>
      <w:tr w:rsidR="00F55447" w:rsidRPr="009E6002" w:rsidTr="00540766">
        <w:trPr>
          <w:tblCellSpacing w:w="15" w:type="dxa"/>
        </w:trPr>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3"/>
            <w:hideMark/>
          </w:tcPr>
          <w:p w:rsidR="00F55447" w:rsidRPr="009E6002" w:rsidRDefault="00F55447"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(наименование органа исполнительной власти в области государственного регулирования тарифов) </w:t>
            </w:r>
          </w:p>
        </w:tc>
      </w:tr>
      <w:tr w:rsidR="00F55447" w:rsidRPr="009E6002" w:rsidTr="00540766">
        <w:trPr>
          <w:tblCellSpacing w:w="15" w:type="dxa"/>
        </w:trPr>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3"/>
            <w:hideMark/>
          </w:tcPr>
          <w:p w:rsidR="00F55447" w:rsidRPr="009E6002" w:rsidRDefault="00F55447"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от___________ N________ и составляет _________рублей ______копеек. </w:t>
            </w:r>
          </w:p>
        </w:tc>
      </w:tr>
      <w:tr w:rsidR="00F55447" w:rsidRPr="009E6002" w:rsidTr="00540766">
        <w:trPr>
          <w:tblCellSpacing w:w="15" w:type="dxa"/>
        </w:trPr>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3"/>
            <w:hideMark/>
          </w:tcPr>
          <w:p w:rsidR="00F55447" w:rsidRPr="009E6002" w:rsidRDefault="00F55447"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11. Внесение платы за технологическое присоединение осуществляется заявителем в следующем </w:t>
            </w:r>
          </w:p>
        </w:tc>
      </w:tr>
      <w:tr w:rsidR="00F55447" w:rsidRPr="009E6002" w:rsidTr="00540766">
        <w:trPr>
          <w:tblCellSpacing w:w="15" w:type="dxa"/>
        </w:trPr>
        <w:tc>
          <w:tcPr>
            <w:tcW w:w="0" w:type="auto"/>
            <w:hideMark/>
          </w:tcPr>
          <w:p w:rsidR="00F55447" w:rsidRPr="009E6002" w:rsidRDefault="00F55447"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порядке: </w:t>
            </w:r>
          </w:p>
        </w:tc>
        <w:tc>
          <w:tcPr>
            <w:tcW w:w="0" w:type="auto"/>
            <w:gridSpan w:val="2"/>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2"/>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hideMark/>
          </w:tcPr>
          <w:p w:rsidR="00F55447" w:rsidRPr="009E6002" w:rsidRDefault="00F55447"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F55447" w:rsidRPr="009E6002" w:rsidTr="00540766">
        <w:trPr>
          <w:tblCellSpacing w:w="15" w:type="dxa"/>
        </w:trPr>
        <w:tc>
          <w:tcPr>
            <w:tcW w:w="0" w:type="auto"/>
            <w:gridSpan w:val="3"/>
            <w:hideMark/>
          </w:tcPr>
          <w:p w:rsidR="00F55447" w:rsidRPr="009E6002" w:rsidRDefault="00F55447"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(указываются порядок и сроки внесения платы за технологическое присоединение) </w:t>
            </w:r>
          </w:p>
        </w:tc>
      </w:tr>
      <w:tr w:rsidR="00F55447" w:rsidRPr="009E6002" w:rsidTr="00540766">
        <w:trPr>
          <w:tblCellSpacing w:w="15" w:type="dxa"/>
        </w:trPr>
        <w:tc>
          <w:tcPr>
            <w:tcW w:w="0" w:type="auto"/>
            <w:gridSpan w:val="3"/>
            <w:hideMark/>
          </w:tcPr>
          <w:p w:rsidR="00F55447" w:rsidRPr="009E6002" w:rsidRDefault="00F55447" w:rsidP="00540766">
            <w:pPr>
              <w:spacing w:before="100" w:beforeAutospacing="1" w:after="100" w:afterAutospacing="1" w:line="240" w:lineRule="auto"/>
              <w:rPr>
                <w:rFonts w:ascii="Times New Roman" w:eastAsia="Times New Roman" w:hAnsi="Times New Roman" w:cs="Times New Roman"/>
                <w:sz w:val="24"/>
                <w:szCs w:val="24"/>
              </w:rPr>
            </w:pPr>
          </w:p>
          <w:p w:rsidR="00F55447" w:rsidRPr="009E6002" w:rsidRDefault="00F55447"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 </w:t>
            </w:r>
          </w:p>
        </w:tc>
      </w:tr>
    </w:tbl>
    <w:p w:rsidR="00F55447" w:rsidRPr="009E6002" w:rsidRDefault="00F55447" w:rsidP="00F55447">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w:t>
      </w:r>
      <w:r w:rsidRPr="009E6002">
        <w:rPr>
          <w:rFonts w:ascii="Times New Roman" w:eastAsia="Times New Roman" w:hAnsi="Times New Roman" w:cs="Times New Roman"/>
          <w:sz w:val="24"/>
          <w:szCs w:val="24"/>
        </w:rPr>
        <w:br/>
        <w:t xml:space="preserve">      </w:t>
      </w:r>
      <w:bookmarkStart w:id="6" w:name="P0C09"/>
      <w:bookmarkStart w:id="7" w:name="P0C0A"/>
      <w:bookmarkEnd w:id="6"/>
      <w:bookmarkEnd w:id="7"/>
    </w:p>
    <w:p w:rsidR="00F55447" w:rsidRPr="009E6002" w:rsidRDefault="00F55447" w:rsidP="00F55447">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IV. Разграничение балансовой принадлежности электрических сетей и эксплуатационной ответственности сторон </w:t>
      </w:r>
    </w:p>
    <w:p w:rsidR="00F55447" w:rsidRPr="009E6002" w:rsidRDefault="00F55447" w:rsidP="00F55447">
      <w:pPr>
        <w:spacing w:before="100" w:beforeAutospacing="1" w:after="100" w:afterAutospacing="1" w:line="240" w:lineRule="auto"/>
        <w:ind w:firstLine="480"/>
        <w:rPr>
          <w:rFonts w:ascii="Times New Roman" w:eastAsia="Times New Roman" w:hAnsi="Times New Roman" w:cs="Times New Roman"/>
          <w:sz w:val="24"/>
          <w:szCs w:val="24"/>
        </w:rPr>
      </w:pPr>
      <w:bookmarkStart w:id="8" w:name="P0C0D"/>
      <w:bookmarkEnd w:id="8"/>
      <w:r w:rsidRPr="009E6002">
        <w:rPr>
          <w:rFonts w:ascii="Times New Roman" w:eastAsia="Times New Roman" w:hAnsi="Times New Roman" w:cs="Times New Roman"/>
          <w:sz w:val="24"/>
          <w:szCs w:val="24"/>
        </w:rP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p>
    <w:p w:rsidR="00F55447" w:rsidRPr="009E6002" w:rsidRDefault="00F55447" w:rsidP="00F55447">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lastRenderedPageBreak/>
        <w:t xml:space="preserve">      </w:t>
      </w:r>
      <w:bookmarkStart w:id="9" w:name="P0C10"/>
      <w:bookmarkStart w:id="10" w:name="P0C11"/>
      <w:bookmarkEnd w:id="9"/>
      <w:bookmarkEnd w:id="10"/>
    </w:p>
    <w:p w:rsidR="00F55447" w:rsidRPr="009E6002" w:rsidRDefault="00F55447" w:rsidP="00F55447">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55"/>
      </w:tblGrid>
      <w:tr w:rsidR="00F55447" w:rsidRPr="009E6002" w:rsidTr="00540766">
        <w:trPr>
          <w:trHeight w:val="17"/>
          <w:tblCellSpacing w:w="15" w:type="dxa"/>
        </w:trPr>
        <w:tc>
          <w:tcPr>
            <w:tcW w:w="12123" w:type="dxa"/>
            <w:vAlign w:val="center"/>
            <w:hideMark/>
          </w:tcPr>
          <w:p w:rsidR="00F55447" w:rsidRPr="009E6002" w:rsidRDefault="00F55447" w:rsidP="00540766">
            <w:pPr>
              <w:spacing w:after="0" w:line="240" w:lineRule="auto"/>
              <w:rPr>
                <w:rFonts w:ascii="Times New Roman" w:eastAsia="Times New Roman" w:hAnsi="Times New Roman" w:cs="Times New Roman"/>
                <w:sz w:val="2"/>
                <w:szCs w:val="24"/>
              </w:rPr>
            </w:pPr>
          </w:p>
        </w:tc>
      </w:tr>
      <w:tr w:rsidR="00F55447" w:rsidRPr="009E6002" w:rsidTr="00540766">
        <w:trPr>
          <w:tblCellSpacing w:w="15" w:type="dxa"/>
        </w:trPr>
        <w:tc>
          <w:tcPr>
            <w:tcW w:w="0" w:type="auto"/>
            <w:hideMark/>
          </w:tcPr>
          <w:p w:rsidR="00F55447" w:rsidRPr="009E6002" w:rsidRDefault="00F55447"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V. Условия изменения, расторжения договора и ответственность сторон </w:t>
            </w:r>
          </w:p>
          <w:p w:rsidR="00F55447" w:rsidRPr="009E6002" w:rsidRDefault="00F55447" w:rsidP="00540766">
            <w:pPr>
              <w:spacing w:before="100" w:beforeAutospacing="1" w:after="100" w:afterAutospacing="1" w:line="240" w:lineRule="auto"/>
              <w:rPr>
                <w:rFonts w:ascii="Times New Roman" w:eastAsia="Times New Roman" w:hAnsi="Times New Roman" w:cs="Times New Roman"/>
                <w:sz w:val="24"/>
                <w:szCs w:val="24"/>
              </w:rPr>
            </w:pPr>
          </w:p>
          <w:p w:rsidR="00F55447" w:rsidRPr="009E6002" w:rsidRDefault="00F55447"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14. Настоящий договор может быть изменен по письменному соглашению сторон или в судебном порядке.</w:t>
            </w:r>
          </w:p>
          <w:p w:rsidR="00F55447" w:rsidRPr="009E6002" w:rsidRDefault="00F55447"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15. Настоящий договор может быть расторгнут по требованию одной из сторон по основаниям, предусмотренным </w:t>
            </w:r>
            <w:hyperlink r:id="rId5" w:history="1">
              <w:r w:rsidRPr="009E6002">
                <w:rPr>
                  <w:rFonts w:ascii="Times New Roman" w:eastAsia="Times New Roman" w:hAnsi="Times New Roman" w:cs="Times New Roman"/>
                  <w:color w:val="0000FF"/>
                  <w:sz w:val="24"/>
                  <w:szCs w:val="24"/>
                  <w:u w:val="single"/>
                </w:rPr>
                <w:t>Гражданским кодексом Российской Федерации</w:t>
              </w:r>
            </w:hyperlink>
            <w:r w:rsidRPr="009E6002">
              <w:rPr>
                <w:rFonts w:ascii="Times New Roman" w:eastAsia="Times New Roman" w:hAnsi="Times New Roman" w:cs="Times New Roman"/>
                <w:sz w:val="24"/>
                <w:szCs w:val="24"/>
              </w:rPr>
              <w:t>.</w:t>
            </w:r>
          </w:p>
          <w:p w:rsidR="00F55447" w:rsidRPr="009E6002" w:rsidRDefault="00F55447"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 </w:t>
            </w:r>
          </w:p>
        </w:tc>
      </w:tr>
      <w:tr w:rsidR="00F55447" w:rsidRPr="009E6002" w:rsidTr="00540766">
        <w:trPr>
          <w:tblCellSpacing w:w="15" w:type="dxa"/>
        </w:trPr>
        <w:tc>
          <w:tcPr>
            <w:tcW w:w="0" w:type="auto"/>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hideMark/>
          </w:tcPr>
          <w:p w:rsidR="00F55447" w:rsidRPr="009E6002" w:rsidRDefault="00F55447"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и (или) объектов </w:t>
            </w:r>
            <w:proofErr w:type="spellStart"/>
            <w:r w:rsidRPr="009E6002">
              <w:rPr>
                <w:rFonts w:ascii="Times New Roman" w:eastAsia="Times New Roman" w:hAnsi="Times New Roman" w:cs="Times New Roman"/>
                <w:sz w:val="24"/>
                <w:szCs w:val="24"/>
              </w:rPr>
              <w:t>микрогенерации</w:t>
            </w:r>
            <w:proofErr w:type="spellEnd"/>
            <w:r w:rsidRPr="009E6002">
              <w:rPr>
                <w:rFonts w:ascii="Times New Roman" w:eastAsia="Times New Roman" w:hAnsi="Times New Roman" w:cs="Times New Roman"/>
                <w:sz w:val="24"/>
                <w:szCs w:val="24"/>
              </w:rPr>
              <w:t xml:space="preserve">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F55447" w:rsidRPr="009E6002" w:rsidRDefault="00F55447"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17. Абзац утратил силу.</w:t>
            </w:r>
          </w:p>
          <w:p w:rsidR="00F55447" w:rsidRPr="009E6002" w:rsidRDefault="00F55447"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общего размера платы за каждый день просрочки (за исключением случаев нарушения выполнения технических условий заявителями, технологическое присоединение энергопринимающих устройств которых осуществляется на уровне напряжения 0,4 </w:t>
            </w:r>
            <w:proofErr w:type="spellStart"/>
            <w:r w:rsidRPr="009E6002">
              <w:rPr>
                <w:rFonts w:ascii="Times New Roman" w:eastAsia="Times New Roman" w:hAnsi="Times New Roman" w:cs="Times New Roman"/>
                <w:sz w:val="24"/>
                <w:szCs w:val="24"/>
              </w:rPr>
              <w:t>кВ</w:t>
            </w:r>
            <w:proofErr w:type="spellEnd"/>
            <w:r w:rsidRPr="009E6002">
              <w:rPr>
                <w:rFonts w:ascii="Times New Roman" w:eastAsia="Times New Roman" w:hAnsi="Times New Roman" w:cs="Times New Roman"/>
                <w:sz w:val="24"/>
                <w:szCs w:val="24"/>
              </w:rPr>
              <w:t xml:space="preserve"> и ниже).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 </w:t>
            </w:r>
          </w:p>
        </w:tc>
      </w:tr>
    </w:tbl>
    <w:p w:rsidR="00F55447" w:rsidRPr="009E6002" w:rsidRDefault="00F55447" w:rsidP="00F55447">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55"/>
      </w:tblGrid>
      <w:tr w:rsidR="00F55447" w:rsidRPr="009E6002" w:rsidTr="00540766">
        <w:trPr>
          <w:trHeight w:val="17"/>
          <w:tblCellSpacing w:w="15" w:type="dxa"/>
        </w:trPr>
        <w:tc>
          <w:tcPr>
            <w:tcW w:w="12123" w:type="dxa"/>
            <w:vAlign w:val="center"/>
            <w:hideMark/>
          </w:tcPr>
          <w:p w:rsidR="00F55447" w:rsidRPr="009E6002" w:rsidRDefault="00F55447" w:rsidP="00540766">
            <w:pPr>
              <w:spacing w:after="0" w:line="240" w:lineRule="auto"/>
              <w:rPr>
                <w:rFonts w:ascii="Times New Roman" w:eastAsia="Times New Roman" w:hAnsi="Times New Roman" w:cs="Times New Roman"/>
                <w:sz w:val="2"/>
                <w:szCs w:val="24"/>
              </w:rPr>
            </w:pPr>
          </w:p>
        </w:tc>
      </w:tr>
      <w:tr w:rsidR="00F55447" w:rsidRPr="009E6002" w:rsidTr="00540766">
        <w:trPr>
          <w:tblCellSpacing w:w="15" w:type="dxa"/>
        </w:trPr>
        <w:tc>
          <w:tcPr>
            <w:tcW w:w="0" w:type="auto"/>
            <w:hideMark/>
          </w:tcPr>
          <w:p w:rsidR="00F55447" w:rsidRPr="009E6002" w:rsidRDefault="00F55447"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абзацем первым или вторым настоящего пункта, в случае необоснованного уклонения либо отказа от ее уплаты.</w:t>
            </w:r>
          </w:p>
          <w:p w:rsidR="00F55447" w:rsidRPr="009E6002" w:rsidRDefault="00F55447"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lastRenderedPageBreak/>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F55447" w:rsidRPr="009E6002" w:rsidRDefault="00F55447"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 </w:t>
            </w:r>
          </w:p>
          <w:p w:rsidR="00F55447" w:rsidRPr="009E6002" w:rsidRDefault="00F55447"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bl>
    <w:p w:rsidR="00F55447" w:rsidRPr="009E6002" w:rsidRDefault="00F55447" w:rsidP="00F55447">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lastRenderedPageBreak/>
        <w:t xml:space="preserve">     </w:t>
      </w:r>
      <w:bookmarkStart w:id="11" w:name="P0C17"/>
      <w:bookmarkStart w:id="12" w:name="P0C18"/>
      <w:bookmarkEnd w:id="11"/>
      <w:bookmarkEnd w:id="12"/>
    </w:p>
    <w:p w:rsidR="00F55447" w:rsidRPr="009E6002" w:rsidRDefault="00F55447" w:rsidP="00F55447">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VI. Порядок разрешения споров </w:t>
      </w:r>
    </w:p>
    <w:p w:rsidR="00F55447" w:rsidRPr="009E6002" w:rsidRDefault="00F55447" w:rsidP="00F55447">
      <w:pPr>
        <w:spacing w:before="100" w:beforeAutospacing="1" w:after="100" w:afterAutospacing="1" w:line="240" w:lineRule="auto"/>
        <w:ind w:firstLine="480"/>
        <w:rPr>
          <w:rFonts w:ascii="Times New Roman" w:eastAsia="Times New Roman" w:hAnsi="Times New Roman" w:cs="Times New Roman"/>
          <w:sz w:val="24"/>
          <w:szCs w:val="24"/>
        </w:rPr>
      </w:pPr>
      <w:bookmarkStart w:id="13" w:name="P0C1B"/>
      <w:bookmarkEnd w:id="13"/>
      <w:r w:rsidRPr="009E6002">
        <w:rPr>
          <w:rFonts w:ascii="Times New Roman" w:eastAsia="Times New Roman" w:hAnsi="Times New Roman" w:cs="Times New Roman"/>
          <w:sz w:val="24"/>
          <w:szCs w:val="24"/>
        </w:rPr>
        <w:t xml:space="preserve">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 </w:t>
      </w:r>
    </w:p>
    <w:p w:rsidR="00F55447" w:rsidRPr="009E6002" w:rsidRDefault="00F55447" w:rsidP="00F55447">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w:t>
      </w:r>
      <w:r w:rsidRPr="009E6002">
        <w:rPr>
          <w:rFonts w:ascii="Times New Roman" w:eastAsia="Times New Roman" w:hAnsi="Times New Roman" w:cs="Times New Roman"/>
          <w:sz w:val="24"/>
          <w:szCs w:val="24"/>
        </w:rPr>
        <w:br/>
        <w:t xml:space="preserve">      </w:t>
      </w:r>
      <w:bookmarkStart w:id="14" w:name="P0C1E"/>
      <w:bookmarkStart w:id="15" w:name="P0C1F"/>
      <w:bookmarkEnd w:id="14"/>
      <w:bookmarkEnd w:id="15"/>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55"/>
      </w:tblGrid>
      <w:tr w:rsidR="00F55447" w:rsidRPr="009E6002" w:rsidTr="00540766">
        <w:trPr>
          <w:trHeight w:val="17"/>
          <w:tblCellSpacing w:w="15" w:type="dxa"/>
        </w:trPr>
        <w:tc>
          <w:tcPr>
            <w:tcW w:w="12123" w:type="dxa"/>
            <w:vAlign w:val="center"/>
            <w:hideMark/>
          </w:tcPr>
          <w:p w:rsidR="00F55447" w:rsidRPr="009E6002" w:rsidRDefault="00F55447" w:rsidP="00540766">
            <w:pPr>
              <w:spacing w:after="0" w:line="240" w:lineRule="auto"/>
              <w:rPr>
                <w:rFonts w:ascii="Times New Roman" w:eastAsia="Times New Roman" w:hAnsi="Times New Roman" w:cs="Times New Roman"/>
                <w:sz w:val="2"/>
                <w:szCs w:val="24"/>
              </w:rPr>
            </w:pPr>
          </w:p>
        </w:tc>
      </w:tr>
      <w:tr w:rsidR="00F55447" w:rsidRPr="009E6002" w:rsidTr="00540766">
        <w:trPr>
          <w:tblCellSpacing w:w="15" w:type="dxa"/>
        </w:trPr>
        <w:tc>
          <w:tcPr>
            <w:tcW w:w="0" w:type="auto"/>
            <w:hideMark/>
          </w:tcPr>
          <w:p w:rsidR="00F55447" w:rsidRPr="009E6002" w:rsidRDefault="00F55447"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VII. Заключительные положения </w:t>
            </w:r>
          </w:p>
          <w:p w:rsidR="00F55447" w:rsidRPr="009E6002" w:rsidRDefault="00F55447" w:rsidP="00540766">
            <w:pPr>
              <w:spacing w:before="100" w:beforeAutospacing="1" w:after="100" w:afterAutospacing="1" w:line="240" w:lineRule="auto"/>
              <w:rPr>
                <w:rFonts w:ascii="Times New Roman" w:eastAsia="Times New Roman" w:hAnsi="Times New Roman" w:cs="Times New Roman"/>
                <w:sz w:val="24"/>
                <w:szCs w:val="24"/>
              </w:rPr>
            </w:pPr>
          </w:p>
          <w:p w:rsidR="00F55447" w:rsidRPr="009E6002" w:rsidRDefault="00F55447"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21. Настоящий договор считается заключенным с даты поступления подписанного заявителем экземпляра настоящего договора в сетевую организацию.</w:t>
            </w:r>
          </w:p>
          <w:p w:rsidR="00F55447" w:rsidRPr="009E6002" w:rsidRDefault="00F55447"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22. Настоящий договор составлен и подписан в 2 экземплярах, по одному для каждой из сторон. </w:t>
            </w:r>
          </w:p>
          <w:p w:rsidR="00F55447" w:rsidRPr="009E6002" w:rsidRDefault="00F55447"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bl>
    <w:p w:rsidR="00F55447" w:rsidRPr="009E6002" w:rsidRDefault="00F55447" w:rsidP="00F55447">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bookmarkStart w:id="16" w:name="P0C22"/>
      <w:bookmarkStart w:id="17" w:name="P0C23"/>
      <w:bookmarkEnd w:id="16"/>
      <w:bookmarkEnd w:id="17"/>
    </w:p>
    <w:p w:rsidR="00F55447" w:rsidRPr="009E6002" w:rsidRDefault="00F55447" w:rsidP="00F55447">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Реквизиты сторон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45"/>
        <w:gridCol w:w="582"/>
        <w:gridCol w:w="1841"/>
        <w:gridCol w:w="542"/>
        <w:gridCol w:w="1478"/>
        <w:gridCol w:w="1455"/>
        <w:gridCol w:w="2612"/>
      </w:tblGrid>
      <w:tr w:rsidR="00F55447" w:rsidRPr="009E6002" w:rsidTr="00540766">
        <w:trPr>
          <w:trHeight w:val="17"/>
          <w:tblCellSpacing w:w="15" w:type="dxa"/>
        </w:trPr>
        <w:tc>
          <w:tcPr>
            <w:tcW w:w="705" w:type="dxa"/>
            <w:vAlign w:val="center"/>
            <w:hideMark/>
          </w:tcPr>
          <w:p w:rsidR="00F55447" w:rsidRPr="009E6002" w:rsidRDefault="00F55447" w:rsidP="00540766">
            <w:pPr>
              <w:spacing w:after="0" w:line="240" w:lineRule="auto"/>
              <w:rPr>
                <w:rFonts w:ascii="Times New Roman" w:eastAsia="Times New Roman" w:hAnsi="Times New Roman" w:cs="Times New Roman"/>
                <w:sz w:val="2"/>
                <w:szCs w:val="24"/>
              </w:rPr>
            </w:pPr>
          </w:p>
        </w:tc>
        <w:tc>
          <w:tcPr>
            <w:tcW w:w="725" w:type="dxa"/>
            <w:vAlign w:val="center"/>
            <w:hideMark/>
          </w:tcPr>
          <w:p w:rsidR="00F55447" w:rsidRPr="009E6002" w:rsidRDefault="00F55447" w:rsidP="00540766">
            <w:pPr>
              <w:spacing w:after="0" w:line="240" w:lineRule="auto"/>
              <w:rPr>
                <w:rFonts w:ascii="Times New Roman" w:eastAsia="Times New Roman" w:hAnsi="Times New Roman" w:cs="Times New Roman"/>
                <w:sz w:val="2"/>
                <w:szCs w:val="24"/>
              </w:rPr>
            </w:pPr>
          </w:p>
        </w:tc>
        <w:tc>
          <w:tcPr>
            <w:tcW w:w="3897" w:type="dxa"/>
            <w:vAlign w:val="center"/>
            <w:hideMark/>
          </w:tcPr>
          <w:p w:rsidR="00F55447" w:rsidRPr="009E6002" w:rsidRDefault="00F55447" w:rsidP="00540766">
            <w:pPr>
              <w:spacing w:after="0" w:line="240" w:lineRule="auto"/>
              <w:rPr>
                <w:rFonts w:ascii="Times New Roman" w:eastAsia="Times New Roman" w:hAnsi="Times New Roman" w:cs="Times New Roman"/>
                <w:sz w:val="2"/>
                <w:szCs w:val="24"/>
              </w:rPr>
            </w:pPr>
          </w:p>
        </w:tc>
        <w:tc>
          <w:tcPr>
            <w:tcW w:w="1469" w:type="dxa"/>
            <w:vAlign w:val="center"/>
            <w:hideMark/>
          </w:tcPr>
          <w:p w:rsidR="00F55447" w:rsidRPr="009E6002" w:rsidRDefault="00F55447" w:rsidP="00540766">
            <w:pPr>
              <w:spacing w:after="0" w:line="240" w:lineRule="auto"/>
              <w:rPr>
                <w:rFonts w:ascii="Times New Roman" w:eastAsia="Times New Roman" w:hAnsi="Times New Roman" w:cs="Times New Roman"/>
                <w:sz w:val="2"/>
                <w:szCs w:val="24"/>
              </w:rPr>
            </w:pPr>
          </w:p>
        </w:tc>
        <w:tc>
          <w:tcPr>
            <w:tcW w:w="940" w:type="dxa"/>
            <w:vAlign w:val="center"/>
            <w:hideMark/>
          </w:tcPr>
          <w:p w:rsidR="00F55447" w:rsidRPr="009E6002" w:rsidRDefault="00F55447" w:rsidP="00540766">
            <w:pPr>
              <w:spacing w:after="0" w:line="240" w:lineRule="auto"/>
              <w:rPr>
                <w:rFonts w:ascii="Times New Roman" w:eastAsia="Times New Roman" w:hAnsi="Times New Roman" w:cs="Times New Roman"/>
                <w:sz w:val="2"/>
                <w:szCs w:val="24"/>
              </w:rPr>
            </w:pPr>
          </w:p>
        </w:tc>
        <w:tc>
          <w:tcPr>
            <w:tcW w:w="1469" w:type="dxa"/>
            <w:vAlign w:val="center"/>
            <w:hideMark/>
          </w:tcPr>
          <w:p w:rsidR="00F55447" w:rsidRPr="009E6002" w:rsidRDefault="00F55447" w:rsidP="00540766">
            <w:pPr>
              <w:spacing w:after="0" w:line="240" w:lineRule="auto"/>
              <w:rPr>
                <w:rFonts w:ascii="Times New Roman" w:eastAsia="Times New Roman" w:hAnsi="Times New Roman" w:cs="Times New Roman"/>
                <w:sz w:val="2"/>
                <w:szCs w:val="24"/>
              </w:rPr>
            </w:pPr>
          </w:p>
        </w:tc>
        <w:tc>
          <w:tcPr>
            <w:tcW w:w="2918" w:type="dxa"/>
            <w:vAlign w:val="center"/>
            <w:hideMark/>
          </w:tcPr>
          <w:p w:rsidR="00F55447" w:rsidRPr="009E6002" w:rsidRDefault="00F55447" w:rsidP="00540766">
            <w:pPr>
              <w:spacing w:after="0" w:line="240" w:lineRule="auto"/>
              <w:rPr>
                <w:rFonts w:ascii="Times New Roman" w:eastAsia="Times New Roman" w:hAnsi="Times New Roman" w:cs="Times New Roman"/>
                <w:sz w:val="2"/>
                <w:szCs w:val="24"/>
              </w:rPr>
            </w:pPr>
          </w:p>
        </w:tc>
      </w:tr>
      <w:tr w:rsidR="00F55447" w:rsidRPr="009E6002" w:rsidTr="00540766">
        <w:trPr>
          <w:tblCellSpacing w:w="15" w:type="dxa"/>
        </w:trPr>
        <w:tc>
          <w:tcPr>
            <w:tcW w:w="0" w:type="auto"/>
            <w:gridSpan w:val="7"/>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3"/>
            <w:hideMark/>
          </w:tcPr>
          <w:p w:rsidR="00F55447" w:rsidRPr="009E6002" w:rsidRDefault="00F55447"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Сетевая организация </w:t>
            </w:r>
          </w:p>
        </w:tc>
        <w:tc>
          <w:tcPr>
            <w:tcW w:w="0" w:type="auto"/>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gridSpan w:val="3"/>
            <w:hideMark/>
          </w:tcPr>
          <w:p w:rsidR="00F55447" w:rsidRPr="009E6002" w:rsidRDefault="00F55447"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Заявитель </w:t>
            </w:r>
          </w:p>
        </w:tc>
      </w:tr>
      <w:tr w:rsidR="00F55447" w:rsidRPr="009E6002" w:rsidTr="00540766">
        <w:trPr>
          <w:tblCellSpacing w:w="15" w:type="dxa"/>
        </w:trPr>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3"/>
            <w:hideMark/>
          </w:tcPr>
          <w:p w:rsidR="00F55447" w:rsidRPr="009E6002" w:rsidRDefault="00F55447"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(наименование сетевой организации) </w:t>
            </w:r>
          </w:p>
        </w:tc>
        <w:tc>
          <w:tcPr>
            <w:tcW w:w="0" w:type="auto"/>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gridSpan w:val="3"/>
            <w:hideMark/>
          </w:tcPr>
          <w:p w:rsidR="00F55447" w:rsidRPr="009E6002" w:rsidRDefault="00F55447"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(для юридических лиц - полное </w:t>
            </w:r>
          </w:p>
        </w:tc>
      </w:tr>
      <w:tr w:rsidR="00F55447" w:rsidRPr="009E6002" w:rsidTr="00540766">
        <w:trPr>
          <w:tblCellSpacing w:w="15" w:type="dxa"/>
        </w:trPr>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gridSpan w:val="3"/>
            <w:hideMark/>
          </w:tcPr>
          <w:p w:rsidR="00F55447" w:rsidRPr="009E6002" w:rsidRDefault="00F55447"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наименование) </w:t>
            </w:r>
          </w:p>
        </w:tc>
      </w:tr>
      <w:tr w:rsidR="00F55447" w:rsidRPr="009E6002" w:rsidTr="00540766">
        <w:trPr>
          <w:tblCellSpacing w:w="15" w:type="dxa"/>
        </w:trPr>
        <w:tc>
          <w:tcPr>
            <w:tcW w:w="0" w:type="auto"/>
            <w:gridSpan w:val="3"/>
            <w:hideMark/>
          </w:tcPr>
          <w:p w:rsidR="00F55447" w:rsidRPr="009E6002" w:rsidRDefault="00F55447"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(место нахождения) </w:t>
            </w:r>
          </w:p>
        </w:tc>
        <w:tc>
          <w:tcPr>
            <w:tcW w:w="0" w:type="auto"/>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gridSpan w:val="3"/>
            <w:hideMark/>
          </w:tcPr>
          <w:p w:rsidR="00F55447" w:rsidRPr="009E6002" w:rsidRDefault="00F55447"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(номер записи в Едином государственном </w:t>
            </w:r>
          </w:p>
        </w:tc>
      </w:tr>
      <w:tr w:rsidR="00F55447" w:rsidRPr="009E6002" w:rsidTr="00540766">
        <w:trPr>
          <w:tblCellSpacing w:w="15" w:type="dxa"/>
        </w:trPr>
        <w:tc>
          <w:tcPr>
            <w:tcW w:w="0" w:type="auto"/>
            <w:gridSpan w:val="2"/>
            <w:hideMark/>
          </w:tcPr>
          <w:p w:rsidR="00F55447" w:rsidRPr="009E6002" w:rsidRDefault="00F55447"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ИНН/КПП </w:t>
            </w:r>
          </w:p>
        </w:tc>
        <w:tc>
          <w:tcPr>
            <w:tcW w:w="0" w:type="auto"/>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gridSpan w:val="3"/>
            <w:hideMark/>
          </w:tcPr>
          <w:p w:rsidR="00F55447" w:rsidRPr="009E6002" w:rsidRDefault="00F55447"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реестре юридических лиц) </w:t>
            </w:r>
          </w:p>
        </w:tc>
      </w:tr>
      <w:tr w:rsidR="00F55447" w:rsidRPr="009E6002" w:rsidTr="00540766">
        <w:trPr>
          <w:tblCellSpacing w:w="15" w:type="dxa"/>
        </w:trPr>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hideMark/>
          </w:tcPr>
          <w:p w:rsidR="00F55447" w:rsidRPr="009E6002" w:rsidRDefault="00F55447"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ИНН </w:t>
            </w:r>
          </w:p>
        </w:tc>
        <w:tc>
          <w:tcPr>
            <w:tcW w:w="0" w:type="auto"/>
            <w:gridSpan w:val="2"/>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hideMark/>
          </w:tcPr>
          <w:p w:rsidR="00F55447" w:rsidRPr="009E6002" w:rsidRDefault="00F55447"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р/с </w:t>
            </w:r>
          </w:p>
        </w:tc>
        <w:tc>
          <w:tcPr>
            <w:tcW w:w="0" w:type="auto"/>
            <w:gridSpan w:val="2"/>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gridSpan w:val="2"/>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gridSpan w:val="3"/>
            <w:hideMark/>
          </w:tcPr>
          <w:p w:rsidR="00F55447" w:rsidRPr="009E6002" w:rsidRDefault="00F55447"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(должность, фамилия, имя, отчество лица, </w:t>
            </w:r>
          </w:p>
        </w:tc>
      </w:tr>
      <w:tr w:rsidR="00F55447" w:rsidRPr="009E6002" w:rsidTr="00540766">
        <w:trPr>
          <w:tblCellSpacing w:w="15" w:type="dxa"/>
        </w:trPr>
        <w:tc>
          <w:tcPr>
            <w:tcW w:w="0" w:type="auto"/>
            <w:hideMark/>
          </w:tcPr>
          <w:p w:rsidR="00F55447" w:rsidRPr="009E6002" w:rsidRDefault="00F55447"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к/с </w:t>
            </w:r>
          </w:p>
        </w:tc>
        <w:tc>
          <w:tcPr>
            <w:tcW w:w="0" w:type="auto"/>
            <w:gridSpan w:val="2"/>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gridSpan w:val="3"/>
            <w:hideMark/>
          </w:tcPr>
          <w:p w:rsidR="00F55447" w:rsidRPr="009E6002" w:rsidRDefault="00F55447"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действующего от имени юридического лица) </w:t>
            </w:r>
          </w:p>
        </w:tc>
      </w:tr>
      <w:tr w:rsidR="00F55447" w:rsidRPr="009E6002" w:rsidTr="00540766">
        <w:trPr>
          <w:tblCellSpacing w:w="15" w:type="dxa"/>
        </w:trPr>
        <w:tc>
          <w:tcPr>
            <w:tcW w:w="0" w:type="auto"/>
            <w:gridSpan w:val="3"/>
            <w:hideMark/>
          </w:tcPr>
          <w:p w:rsidR="00F55447" w:rsidRPr="009E6002" w:rsidRDefault="00F55447"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(должность, фамилия, имя, отчество лица, </w:t>
            </w:r>
          </w:p>
        </w:tc>
        <w:tc>
          <w:tcPr>
            <w:tcW w:w="0" w:type="auto"/>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3"/>
            <w:hideMark/>
          </w:tcPr>
          <w:p w:rsidR="00F55447" w:rsidRPr="009E6002" w:rsidRDefault="00F55447"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действующего от имени сетевой </w:t>
            </w:r>
          </w:p>
        </w:tc>
        <w:tc>
          <w:tcPr>
            <w:tcW w:w="0" w:type="auto"/>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gridSpan w:val="3"/>
            <w:hideMark/>
          </w:tcPr>
          <w:p w:rsidR="00F55447" w:rsidRPr="009E6002" w:rsidRDefault="00F55447"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(место нахождения) </w:t>
            </w:r>
          </w:p>
        </w:tc>
      </w:tr>
      <w:tr w:rsidR="00F55447" w:rsidRPr="009E6002" w:rsidTr="00540766">
        <w:trPr>
          <w:tblCellSpacing w:w="15" w:type="dxa"/>
        </w:trPr>
        <w:tc>
          <w:tcPr>
            <w:tcW w:w="0" w:type="auto"/>
            <w:gridSpan w:val="3"/>
            <w:hideMark/>
          </w:tcPr>
          <w:p w:rsidR="00F55447" w:rsidRPr="009E6002" w:rsidRDefault="00F55447"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организации) </w:t>
            </w:r>
          </w:p>
        </w:tc>
        <w:tc>
          <w:tcPr>
            <w:tcW w:w="0" w:type="auto"/>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gridSpan w:val="3"/>
            <w:hideMark/>
          </w:tcPr>
          <w:p w:rsidR="00F55447" w:rsidRPr="009E6002" w:rsidRDefault="00F55447"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(для индивидуальных предпринимателей - фамилия, имя, отчество) </w:t>
            </w:r>
          </w:p>
        </w:tc>
      </w:tr>
      <w:tr w:rsidR="00F55447" w:rsidRPr="009E6002" w:rsidTr="00540766">
        <w:trPr>
          <w:tblCellSpacing w:w="15" w:type="dxa"/>
        </w:trPr>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gridSpan w:val="3"/>
            <w:hideMark/>
          </w:tcPr>
          <w:p w:rsidR="00F55447" w:rsidRPr="009E6002" w:rsidRDefault="00F55447"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(номер записи в Едином государственном реестре индивидуальных предпринимателей и дата ее внесения в реестр) </w:t>
            </w:r>
          </w:p>
        </w:tc>
      </w:tr>
      <w:tr w:rsidR="00F55447" w:rsidRPr="009E6002" w:rsidTr="00540766">
        <w:trPr>
          <w:tblCellSpacing w:w="15" w:type="dxa"/>
        </w:trPr>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gridSpan w:val="3"/>
            <w:hideMark/>
          </w:tcPr>
          <w:p w:rsidR="00F55447" w:rsidRPr="009E6002" w:rsidRDefault="00F55447"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(серия, номер и дата выдачи паспорта или </w:t>
            </w:r>
          </w:p>
        </w:tc>
      </w:tr>
      <w:tr w:rsidR="00F55447" w:rsidRPr="009E6002" w:rsidTr="00540766">
        <w:trPr>
          <w:tblCellSpacing w:w="15" w:type="dxa"/>
        </w:trPr>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gridSpan w:val="3"/>
            <w:hideMark/>
          </w:tcPr>
          <w:p w:rsidR="00F55447" w:rsidRPr="009E6002" w:rsidRDefault="00F55447"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иного документа, удостоверяющего личность в соответствии с законодательством Российской Федерации) </w:t>
            </w:r>
          </w:p>
        </w:tc>
      </w:tr>
      <w:tr w:rsidR="00F55447" w:rsidRPr="009E6002" w:rsidTr="00540766">
        <w:trPr>
          <w:tblCellSpacing w:w="15" w:type="dxa"/>
        </w:trPr>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hideMark/>
          </w:tcPr>
          <w:p w:rsidR="00F55447" w:rsidRPr="009E6002" w:rsidRDefault="00F55447"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ИНН </w:t>
            </w:r>
          </w:p>
        </w:tc>
        <w:tc>
          <w:tcPr>
            <w:tcW w:w="0" w:type="auto"/>
            <w:gridSpan w:val="2"/>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gridSpan w:val="2"/>
            <w:hideMark/>
          </w:tcPr>
          <w:p w:rsidR="00F55447" w:rsidRPr="009E6002" w:rsidRDefault="00F55447"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Место жительства </w:t>
            </w:r>
          </w:p>
        </w:tc>
        <w:tc>
          <w:tcPr>
            <w:tcW w:w="0" w:type="auto"/>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3"/>
            <w:hideMark/>
          </w:tcPr>
          <w:p w:rsidR="00F55447" w:rsidRPr="009E6002" w:rsidRDefault="00F55447"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(подпись) </w:t>
            </w:r>
          </w:p>
        </w:tc>
        <w:tc>
          <w:tcPr>
            <w:tcW w:w="0" w:type="auto"/>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gridSpan w:val="3"/>
            <w:hideMark/>
          </w:tcPr>
          <w:p w:rsidR="00F55447" w:rsidRPr="009E6002" w:rsidRDefault="00F55447"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(подпись) </w:t>
            </w:r>
          </w:p>
        </w:tc>
      </w:tr>
      <w:tr w:rsidR="00F55447" w:rsidRPr="009E6002" w:rsidTr="00540766">
        <w:trPr>
          <w:tblCellSpacing w:w="15" w:type="dxa"/>
        </w:trPr>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3"/>
            <w:hideMark/>
          </w:tcPr>
          <w:p w:rsidR="00F55447" w:rsidRPr="009E6002" w:rsidRDefault="00F55447"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М.П. </w:t>
            </w:r>
          </w:p>
        </w:tc>
        <w:tc>
          <w:tcPr>
            <w:tcW w:w="0" w:type="auto"/>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gridSpan w:val="3"/>
            <w:hideMark/>
          </w:tcPr>
          <w:p w:rsidR="00F55447" w:rsidRPr="009E6002" w:rsidRDefault="00F55447"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М.П. </w:t>
            </w:r>
          </w:p>
        </w:tc>
      </w:tr>
      <w:tr w:rsidR="00F55447" w:rsidRPr="009E6002" w:rsidTr="00540766">
        <w:trPr>
          <w:tblCellSpacing w:w="15" w:type="dxa"/>
        </w:trPr>
        <w:tc>
          <w:tcPr>
            <w:tcW w:w="0" w:type="auto"/>
            <w:gridSpan w:val="7"/>
            <w:hideMark/>
          </w:tcPr>
          <w:p w:rsidR="00F55447" w:rsidRPr="009E6002" w:rsidRDefault="00F55447"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_______________ </w:t>
            </w:r>
          </w:p>
          <w:p w:rsidR="00F55447" w:rsidRPr="009E6002" w:rsidRDefault="00F55447"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w:t>
            </w:r>
            <w:r>
              <w:rPr>
                <w:rFonts w:ascii="Times New Roman" w:eastAsia="Times New Roman" w:hAnsi="Times New Roman" w:cs="Times New Roman"/>
                <w:noProof/>
                <w:sz w:val="24"/>
                <w:szCs w:val="24"/>
              </w:rPr>
              <mc:AlternateContent>
                <mc:Choice Requires="wps">
                  <w:drawing>
                    <wp:inline distT="0" distB="0" distL="0" distR="0">
                      <wp:extent cx="85725" cy="219075"/>
                      <wp:effectExtent l="0" t="0" r="0" b="0"/>
                      <wp:docPr id="12" name="Прямоугольник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80DDA8D" id="Прямоугольник 12" o:spid="_x0000_s1026" style="width:6.7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     Подлежит указанию, если энергопринимающее устройство (объект </w:t>
            </w:r>
            <w:proofErr w:type="spellStart"/>
            <w:r w:rsidRPr="009E6002">
              <w:rPr>
                <w:rFonts w:ascii="Times New Roman" w:eastAsia="Times New Roman" w:hAnsi="Times New Roman" w:cs="Times New Roman"/>
                <w:sz w:val="24"/>
                <w:szCs w:val="24"/>
              </w:rPr>
              <w:t>микрогенерации</w:t>
            </w:r>
            <w:proofErr w:type="spellEnd"/>
            <w:r w:rsidRPr="009E6002">
              <w:rPr>
                <w:rFonts w:ascii="Times New Roman" w:eastAsia="Times New Roman" w:hAnsi="Times New Roman" w:cs="Times New Roman"/>
                <w:sz w:val="24"/>
                <w:szCs w:val="24"/>
              </w:rPr>
              <w:t xml:space="preserve">) заявителя ранее в надлежащем порядке </w:t>
            </w:r>
            <w:proofErr w:type="gramStart"/>
            <w:r w:rsidRPr="009E6002">
              <w:rPr>
                <w:rFonts w:ascii="Times New Roman" w:eastAsia="Times New Roman" w:hAnsi="Times New Roman" w:cs="Times New Roman"/>
                <w:sz w:val="24"/>
                <w:szCs w:val="24"/>
              </w:rPr>
              <w:t>было технологически присоединено</w:t>
            </w:r>
            <w:proofErr w:type="gramEnd"/>
            <w:r w:rsidRPr="009E6002">
              <w:rPr>
                <w:rFonts w:ascii="Times New Roman" w:eastAsia="Times New Roman" w:hAnsi="Times New Roman" w:cs="Times New Roman"/>
                <w:sz w:val="24"/>
                <w:szCs w:val="24"/>
              </w:rPr>
              <w:t xml:space="preserve">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 (объектов </w:t>
            </w:r>
            <w:proofErr w:type="spellStart"/>
            <w:r w:rsidRPr="009E6002">
              <w:rPr>
                <w:rFonts w:ascii="Times New Roman" w:eastAsia="Times New Roman" w:hAnsi="Times New Roman" w:cs="Times New Roman"/>
                <w:sz w:val="24"/>
                <w:szCs w:val="24"/>
              </w:rPr>
              <w:t>микрогенерации</w:t>
            </w:r>
            <w:proofErr w:type="spellEnd"/>
            <w:r w:rsidRPr="009E6002">
              <w:rPr>
                <w:rFonts w:ascii="Times New Roman" w:eastAsia="Times New Roman" w:hAnsi="Times New Roman" w:cs="Times New Roman"/>
                <w:sz w:val="24"/>
                <w:szCs w:val="24"/>
              </w:rPr>
              <w:t xml:space="preserve">). </w:t>
            </w:r>
          </w:p>
          <w:p w:rsidR="00F55447" w:rsidRPr="009E6002" w:rsidRDefault="00F55447" w:rsidP="00540766">
            <w:pPr>
              <w:spacing w:before="100" w:beforeAutospacing="1" w:after="240" w:line="240" w:lineRule="auto"/>
              <w:ind w:firstLine="480"/>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inline distT="0" distB="0" distL="0" distR="0">
                      <wp:extent cx="104775" cy="219075"/>
                      <wp:effectExtent l="0" t="0" r="0" b="0"/>
                      <wp:docPr id="11" name="Прямоугольник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269BF1C" id="Прямоугольник 11" o:spid="_x0000_s1026"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" filled="f" stroked="f">
                      <o:lock v:ext="edit" aspectratio="t"/>
                      <w10:anchorlock/>
                    </v:rect>
                  </w:pict>
                </mc:Fallback>
              </mc:AlternateContent>
            </w:r>
            <w:r w:rsidRPr="009E6002">
              <w:rPr>
                <w:rFonts w:ascii="Times New Roman" w:eastAsia="Times New Roman" w:hAnsi="Times New Roman" w:cs="Times New Roman"/>
                <w:sz w:val="24"/>
                <w:szCs w:val="24"/>
              </w:rPr>
              <w:t>Точки присоединения не могут располагаться далее 15 метров от границы участка, на котором располагаются (будут располагаться) присоединяемые объекты заявителя.</w:t>
            </w:r>
          </w:p>
          <w:p w:rsidR="00F55447" w:rsidRPr="009E6002" w:rsidRDefault="00F55447" w:rsidP="00540766">
            <w:pPr>
              <w:spacing w:before="100" w:beforeAutospacing="1" w:after="240" w:line="240" w:lineRule="auto"/>
              <w:ind w:firstLine="480"/>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inline distT="0" distB="0" distL="0" distR="0">
                      <wp:extent cx="104775" cy="219075"/>
                      <wp:effectExtent l="0" t="0" r="0" b="0"/>
                      <wp:docPr id="10" name="Прямоугольник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C9AC8EF" id="Прямоугольник 10" o:spid="_x0000_s1026"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" filled="f" stroked="f">
                      <o:lock v:ext="edit" aspectratio="t"/>
                      <w10:anchorlock/>
                    </v:rect>
                  </w:pict>
                </mc:Fallback>
              </mc:AlternateContent>
            </w:r>
            <w:r w:rsidRPr="009E6002">
              <w:rPr>
                <w:rFonts w:ascii="Times New Roman" w:eastAsia="Times New Roman" w:hAnsi="Times New Roman" w:cs="Times New Roman"/>
                <w:sz w:val="24"/>
                <w:szCs w:val="24"/>
              </w:rPr>
              <w:t>Срок действия технических условий не может составлять менее 2 лет и более 5 лет.</w:t>
            </w:r>
          </w:p>
          <w:p w:rsidR="00F55447" w:rsidRPr="009E6002" w:rsidRDefault="00F55447" w:rsidP="00540766">
            <w:pPr>
              <w:spacing w:before="100" w:beforeAutospacing="1" w:after="240" w:line="240" w:lineRule="auto"/>
              <w:ind w:firstLine="480"/>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inline distT="0" distB="0" distL="0" distR="0">
                      <wp:extent cx="104775" cy="219075"/>
                      <wp:effectExtent l="0" t="0" r="0" b="0"/>
                      <wp:docPr id="9" name="Прямоугольник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3A3587A" id="Прямоугольник 9" o:spid="_x0000_s1026"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" filled="f" stroked="f">
                      <o:lock v:ext="edit" aspectratio="t"/>
                      <w10:anchorlock/>
                    </v:rect>
                  </w:pict>
                </mc:Fallback>
              </mc:AlternateContent>
            </w:r>
            <w:r w:rsidRPr="009E6002">
              <w:rPr>
                <w:rFonts w:ascii="Times New Roman" w:eastAsia="Times New Roman" w:hAnsi="Times New Roman" w:cs="Times New Roman"/>
                <w:sz w:val="24"/>
                <w:szCs w:val="24"/>
              </w:rPr>
              <w:t>Сноска исключена.</w:t>
            </w:r>
          </w:p>
        </w:tc>
      </w:tr>
      <w:tr w:rsidR="00F55447" w:rsidRPr="009E6002" w:rsidTr="00540766">
        <w:trPr>
          <w:tblCellSpacing w:w="15" w:type="dxa"/>
        </w:trPr>
        <w:tc>
          <w:tcPr>
            <w:tcW w:w="0" w:type="auto"/>
            <w:gridSpan w:val="7"/>
            <w:hideMark/>
          </w:tcPr>
          <w:p w:rsidR="00F55447" w:rsidRPr="009E6002" w:rsidRDefault="00F55447" w:rsidP="00540766">
            <w:pPr>
              <w:spacing w:before="100" w:beforeAutospacing="1" w:after="240" w:line="240" w:lineRule="auto"/>
              <w:ind w:firstLine="480"/>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inline distT="0" distB="0" distL="0" distR="0">
                      <wp:extent cx="104775" cy="219075"/>
                      <wp:effectExtent l="0" t="0" r="0" b="0"/>
                      <wp:docPr id="8" name="Прямоугольник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0C93438" id="Прямоугольник 8" o:spid="_x0000_s1026"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" filled="f" stroked="f">
                      <o:lock v:ext="edit" aspectratio="t"/>
                      <w10:anchorlock/>
                    </v:rect>
                  </w:pict>
                </mc:Fallback>
              </mc:AlternateContent>
            </w:r>
            <w:r w:rsidRPr="009E6002">
              <w:rPr>
                <w:rFonts w:ascii="Times New Roman" w:eastAsia="Times New Roman" w:hAnsi="Times New Roman" w:cs="Times New Roman"/>
                <w:sz w:val="24"/>
                <w:szCs w:val="24"/>
              </w:rPr>
              <w:t>Сноска исключена.</w:t>
            </w:r>
          </w:p>
        </w:tc>
      </w:tr>
      <w:tr w:rsidR="00F55447" w:rsidRPr="009E6002" w:rsidTr="00540766">
        <w:trPr>
          <w:tblCellSpacing w:w="15" w:type="dxa"/>
        </w:trPr>
        <w:tc>
          <w:tcPr>
            <w:tcW w:w="0" w:type="auto"/>
            <w:gridSpan w:val="7"/>
            <w:hideMark/>
          </w:tcPr>
          <w:p w:rsidR="00F55447" w:rsidRPr="009E6002" w:rsidRDefault="00F55447" w:rsidP="00540766">
            <w:pPr>
              <w:spacing w:before="100" w:beforeAutospacing="1" w:after="100" w:afterAutospacing="1" w:line="240" w:lineRule="auto"/>
              <w:ind w:firstLine="480"/>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inline distT="0" distB="0" distL="0" distR="0">
                      <wp:extent cx="104775" cy="219075"/>
                      <wp:effectExtent l="0" t="0" r="0" b="0"/>
                      <wp:docPr id="7" name="Прямоугольник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A854B19" id="Прямоугольник 7" o:spid="_x0000_s1026"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Сноска исключена. </w:t>
            </w:r>
          </w:p>
        </w:tc>
      </w:tr>
    </w:tbl>
    <w:p w:rsidR="00F55447" w:rsidRDefault="00F55447">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F55447" w:rsidRPr="009E6002" w:rsidRDefault="00F55447" w:rsidP="00F55447">
      <w:pPr>
        <w:spacing w:before="100" w:beforeAutospacing="1" w:after="100" w:afterAutospacing="1" w:line="240" w:lineRule="auto"/>
        <w:jc w:val="right"/>
        <w:rPr>
          <w:rFonts w:ascii="Times New Roman" w:eastAsia="Times New Roman" w:hAnsi="Times New Roman" w:cs="Times New Roman"/>
          <w:sz w:val="24"/>
          <w:szCs w:val="24"/>
        </w:rPr>
      </w:pPr>
      <w:bookmarkStart w:id="18" w:name="P0C27"/>
      <w:bookmarkStart w:id="19" w:name="P0C28"/>
      <w:bookmarkEnd w:id="18"/>
      <w:bookmarkEnd w:id="19"/>
      <w:r w:rsidRPr="009E6002">
        <w:rPr>
          <w:rFonts w:ascii="Times New Roman" w:eastAsia="Times New Roman" w:hAnsi="Times New Roman" w:cs="Times New Roman"/>
          <w:sz w:val="24"/>
          <w:szCs w:val="24"/>
        </w:rPr>
        <w:lastRenderedPageBreak/>
        <w:t>Приложение</w:t>
      </w:r>
      <w:r w:rsidRPr="009E6002">
        <w:rPr>
          <w:rFonts w:ascii="Times New Roman" w:eastAsia="Times New Roman" w:hAnsi="Times New Roman" w:cs="Times New Roman"/>
          <w:sz w:val="24"/>
          <w:szCs w:val="24"/>
        </w:rPr>
        <w:br/>
        <w:t>к типовому договору</w:t>
      </w:r>
      <w:r w:rsidRPr="009E6002">
        <w:rPr>
          <w:rFonts w:ascii="Times New Roman" w:eastAsia="Times New Roman" w:hAnsi="Times New Roman" w:cs="Times New Roman"/>
          <w:sz w:val="24"/>
          <w:szCs w:val="24"/>
        </w:rPr>
        <w:br/>
        <w:t>об осуществлении технологического</w:t>
      </w:r>
      <w:r w:rsidRPr="009E6002">
        <w:rPr>
          <w:rFonts w:ascii="Times New Roman" w:eastAsia="Times New Roman" w:hAnsi="Times New Roman" w:cs="Times New Roman"/>
          <w:sz w:val="24"/>
          <w:szCs w:val="24"/>
        </w:rPr>
        <w:br/>
        <w:t xml:space="preserve">присоединения к электрическим сетям </w:t>
      </w:r>
    </w:p>
    <w:p w:rsidR="00F55447" w:rsidRPr="009E6002" w:rsidRDefault="00F55447" w:rsidP="00F55447">
      <w:pPr>
        <w:spacing w:before="100" w:beforeAutospacing="1" w:after="240" w:line="240" w:lineRule="auto"/>
        <w:rPr>
          <w:rFonts w:ascii="Times New Roman" w:eastAsia="Times New Roman" w:hAnsi="Times New Roman" w:cs="Times New Roman"/>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210"/>
        <w:gridCol w:w="331"/>
        <w:gridCol w:w="320"/>
        <w:gridCol w:w="241"/>
        <w:gridCol w:w="240"/>
        <w:gridCol w:w="382"/>
        <w:gridCol w:w="533"/>
        <w:gridCol w:w="306"/>
        <w:gridCol w:w="211"/>
        <w:gridCol w:w="3236"/>
        <w:gridCol w:w="345"/>
      </w:tblGrid>
      <w:tr w:rsidR="00F55447" w:rsidRPr="009E6002" w:rsidTr="00540766">
        <w:trPr>
          <w:trHeight w:val="17"/>
          <w:tblCellSpacing w:w="15" w:type="dxa"/>
        </w:trPr>
        <w:tc>
          <w:tcPr>
            <w:tcW w:w="3466" w:type="dxa"/>
            <w:vAlign w:val="center"/>
            <w:hideMark/>
          </w:tcPr>
          <w:p w:rsidR="00F55447" w:rsidRPr="009E6002" w:rsidRDefault="00F55447" w:rsidP="00540766">
            <w:pPr>
              <w:spacing w:after="0" w:line="240" w:lineRule="auto"/>
              <w:rPr>
                <w:rFonts w:ascii="Times New Roman" w:eastAsia="Times New Roman" w:hAnsi="Times New Roman" w:cs="Times New Roman"/>
                <w:sz w:val="2"/>
                <w:szCs w:val="24"/>
              </w:rPr>
            </w:pPr>
          </w:p>
        </w:tc>
        <w:tc>
          <w:tcPr>
            <w:tcW w:w="568" w:type="dxa"/>
            <w:vAlign w:val="center"/>
            <w:hideMark/>
          </w:tcPr>
          <w:p w:rsidR="00F55447" w:rsidRPr="009E6002" w:rsidRDefault="00F55447" w:rsidP="00540766">
            <w:pPr>
              <w:spacing w:after="0" w:line="240" w:lineRule="auto"/>
              <w:rPr>
                <w:rFonts w:ascii="Times New Roman" w:eastAsia="Times New Roman" w:hAnsi="Times New Roman" w:cs="Times New Roman"/>
                <w:sz w:val="2"/>
                <w:szCs w:val="24"/>
              </w:rPr>
            </w:pPr>
          </w:p>
        </w:tc>
        <w:tc>
          <w:tcPr>
            <w:tcW w:w="548" w:type="dxa"/>
            <w:vAlign w:val="center"/>
            <w:hideMark/>
          </w:tcPr>
          <w:p w:rsidR="00F55447" w:rsidRPr="009E6002" w:rsidRDefault="00F55447" w:rsidP="00540766">
            <w:pPr>
              <w:spacing w:after="0" w:line="240" w:lineRule="auto"/>
              <w:rPr>
                <w:rFonts w:ascii="Times New Roman" w:eastAsia="Times New Roman" w:hAnsi="Times New Roman" w:cs="Times New Roman"/>
                <w:sz w:val="2"/>
                <w:szCs w:val="24"/>
              </w:rPr>
            </w:pPr>
          </w:p>
        </w:tc>
        <w:tc>
          <w:tcPr>
            <w:tcW w:w="372" w:type="dxa"/>
            <w:vAlign w:val="center"/>
            <w:hideMark/>
          </w:tcPr>
          <w:p w:rsidR="00F55447" w:rsidRPr="009E6002" w:rsidRDefault="00F55447" w:rsidP="00540766">
            <w:pPr>
              <w:spacing w:after="0" w:line="240" w:lineRule="auto"/>
              <w:rPr>
                <w:rFonts w:ascii="Times New Roman" w:eastAsia="Times New Roman" w:hAnsi="Times New Roman" w:cs="Times New Roman"/>
                <w:sz w:val="2"/>
                <w:szCs w:val="24"/>
              </w:rPr>
            </w:pPr>
          </w:p>
        </w:tc>
        <w:tc>
          <w:tcPr>
            <w:tcW w:w="372" w:type="dxa"/>
            <w:vAlign w:val="center"/>
            <w:hideMark/>
          </w:tcPr>
          <w:p w:rsidR="00F55447" w:rsidRPr="009E6002" w:rsidRDefault="00F55447" w:rsidP="00540766">
            <w:pPr>
              <w:spacing w:after="0" w:line="240" w:lineRule="auto"/>
              <w:rPr>
                <w:rFonts w:ascii="Times New Roman" w:eastAsia="Times New Roman" w:hAnsi="Times New Roman" w:cs="Times New Roman"/>
                <w:sz w:val="2"/>
                <w:szCs w:val="24"/>
              </w:rPr>
            </w:pPr>
          </w:p>
        </w:tc>
        <w:tc>
          <w:tcPr>
            <w:tcW w:w="744" w:type="dxa"/>
            <w:vAlign w:val="center"/>
            <w:hideMark/>
          </w:tcPr>
          <w:p w:rsidR="00F55447" w:rsidRPr="009E6002" w:rsidRDefault="00F55447" w:rsidP="00540766">
            <w:pPr>
              <w:spacing w:after="0" w:line="240" w:lineRule="auto"/>
              <w:rPr>
                <w:rFonts w:ascii="Times New Roman" w:eastAsia="Times New Roman" w:hAnsi="Times New Roman" w:cs="Times New Roman"/>
                <w:sz w:val="2"/>
                <w:szCs w:val="24"/>
              </w:rPr>
            </w:pPr>
          </w:p>
        </w:tc>
        <w:tc>
          <w:tcPr>
            <w:tcW w:w="1096" w:type="dxa"/>
            <w:vAlign w:val="center"/>
            <w:hideMark/>
          </w:tcPr>
          <w:p w:rsidR="00F55447" w:rsidRPr="009E6002" w:rsidRDefault="00F55447" w:rsidP="00540766">
            <w:pPr>
              <w:spacing w:after="0" w:line="240" w:lineRule="auto"/>
              <w:rPr>
                <w:rFonts w:ascii="Times New Roman" w:eastAsia="Times New Roman" w:hAnsi="Times New Roman" w:cs="Times New Roman"/>
                <w:sz w:val="2"/>
                <w:szCs w:val="24"/>
              </w:rPr>
            </w:pPr>
          </w:p>
        </w:tc>
        <w:tc>
          <w:tcPr>
            <w:tcW w:w="568" w:type="dxa"/>
            <w:vAlign w:val="center"/>
            <w:hideMark/>
          </w:tcPr>
          <w:p w:rsidR="00F55447" w:rsidRPr="009E6002" w:rsidRDefault="00F55447" w:rsidP="00540766">
            <w:pPr>
              <w:spacing w:after="0" w:line="240" w:lineRule="auto"/>
              <w:rPr>
                <w:rFonts w:ascii="Times New Roman" w:eastAsia="Times New Roman" w:hAnsi="Times New Roman" w:cs="Times New Roman"/>
                <w:sz w:val="2"/>
                <w:szCs w:val="24"/>
              </w:rPr>
            </w:pPr>
          </w:p>
        </w:tc>
        <w:tc>
          <w:tcPr>
            <w:tcW w:w="352" w:type="dxa"/>
            <w:vAlign w:val="center"/>
            <w:hideMark/>
          </w:tcPr>
          <w:p w:rsidR="00F55447" w:rsidRPr="009E6002" w:rsidRDefault="00F55447" w:rsidP="00540766">
            <w:pPr>
              <w:spacing w:after="0" w:line="240" w:lineRule="auto"/>
              <w:rPr>
                <w:rFonts w:ascii="Times New Roman" w:eastAsia="Times New Roman" w:hAnsi="Times New Roman" w:cs="Times New Roman"/>
                <w:sz w:val="2"/>
                <w:szCs w:val="24"/>
              </w:rPr>
            </w:pPr>
          </w:p>
        </w:tc>
        <w:tc>
          <w:tcPr>
            <w:tcW w:w="3720" w:type="dxa"/>
            <w:vAlign w:val="center"/>
            <w:hideMark/>
          </w:tcPr>
          <w:p w:rsidR="00F55447" w:rsidRPr="009E6002" w:rsidRDefault="00F55447" w:rsidP="00540766">
            <w:pPr>
              <w:spacing w:after="0" w:line="240" w:lineRule="auto"/>
              <w:rPr>
                <w:rFonts w:ascii="Times New Roman" w:eastAsia="Times New Roman" w:hAnsi="Times New Roman" w:cs="Times New Roman"/>
                <w:sz w:val="2"/>
                <w:szCs w:val="24"/>
              </w:rPr>
            </w:pPr>
          </w:p>
        </w:tc>
        <w:tc>
          <w:tcPr>
            <w:tcW w:w="333" w:type="dxa"/>
            <w:vAlign w:val="center"/>
            <w:hideMark/>
          </w:tcPr>
          <w:p w:rsidR="00F55447" w:rsidRPr="009E6002" w:rsidRDefault="00F55447" w:rsidP="00540766">
            <w:pPr>
              <w:spacing w:after="0" w:line="240" w:lineRule="auto"/>
              <w:rPr>
                <w:rFonts w:ascii="Times New Roman" w:eastAsia="Times New Roman" w:hAnsi="Times New Roman" w:cs="Times New Roman"/>
                <w:sz w:val="2"/>
                <w:szCs w:val="24"/>
              </w:rPr>
            </w:pPr>
          </w:p>
        </w:tc>
      </w:tr>
      <w:tr w:rsidR="00F55447" w:rsidRPr="009E6002" w:rsidTr="00540766">
        <w:trPr>
          <w:tblCellSpacing w:w="15" w:type="dxa"/>
        </w:trPr>
        <w:tc>
          <w:tcPr>
            <w:tcW w:w="0" w:type="auto"/>
            <w:gridSpan w:val="11"/>
            <w:hideMark/>
          </w:tcPr>
          <w:p w:rsidR="00F55447" w:rsidRPr="009E6002" w:rsidRDefault="00F55447"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ТЕХНИЧЕСКИЕ УСЛОВИЯ</w:t>
            </w:r>
            <w:r w:rsidRPr="009E6002">
              <w:rPr>
                <w:rFonts w:ascii="Times New Roman" w:eastAsia="Times New Roman" w:hAnsi="Times New Roman" w:cs="Times New Roman"/>
                <w:sz w:val="24"/>
                <w:szCs w:val="24"/>
              </w:rPr>
              <w:br/>
              <w:t xml:space="preserve">для присоединения к электрическим сетям </w:t>
            </w:r>
          </w:p>
        </w:tc>
      </w:tr>
      <w:tr w:rsidR="00F55447" w:rsidRPr="009E6002" w:rsidTr="00540766">
        <w:trPr>
          <w:tblCellSpacing w:w="15" w:type="dxa"/>
        </w:trPr>
        <w:tc>
          <w:tcPr>
            <w:tcW w:w="0" w:type="auto"/>
            <w:gridSpan w:val="11"/>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11"/>
            <w:hideMark/>
          </w:tcPr>
          <w:p w:rsidR="00F55447" w:rsidRPr="009E6002" w:rsidRDefault="00F55447"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(для юридических лиц или индивидуальных предпринимателей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w:t>
            </w:r>
          </w:p>
        </w:tc>
      </w:tr>
      <w:tr w:rsidR="00F55447" w:rsidRPr="009E6002" w:rsidTr="00540766">
        <w:trPr>
          <w:tblCellSpacing w:w="15" w:type="dxa"/>
        </w:trPr>
        <w:tc>
          <w:tcPr>
            <w:tcW w:w="0" w:type="auto"/>
            <w:gridSpan w:val="11"/>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2"/>
            <w:hideMark/>
          </w:tcPr>
          <w:p w:rsidR="00F55447" w:rsidRPr="009E6002" w:rsidRDefault="00F55447"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N </w:t>
            </w:r>
          </w:p>
        </w:tc>
        <w:tc>
          <w:tcPr>
            <w:tcW w:w="0" w:type="auto"/>
            <w:gridSpan w:val="7"/>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gridSpan w:val="2"/>
            <w:hideMark/>
          </w:tcPr>
          <w:p w:rsidR="00F55447" w:rsidRPr="009E6002" w:rsidRDefault="00F55447"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"____"____________ 20___ г. </w:t>
            </w:r>
          </w:p>
        </w:tc>
      </w:tr>
      <w:tr w:rsidR="00F55447" w:rsidRPr="009E6002" w:rsidTr="00540766">
        <w:trPr>
          <w:tblCellSpacing w:w="15" w:type="dxa"/>
        </w:trPr>
        <w:tc>
          <w:tcPr>
            <w:tcW w:w="0" w:type="auto"/>
            <w:gridSpan w:val="11"/>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11"/>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11"/>
            <w:hideMark/>
          </w:tcPr>
          <w:p w:rsidR="00F55447" w:rsidRPr="009E6002" w:rsidRDefault="00F55447"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(наименование сетевой организации, выдавшей технические условия) </w:t>
            </w:r>
          </w:p>
        </w:tc>
      </w:tr>
      <w:tr w:rsidR="00F55447" w:rsidRPr="009E6002" w:rsidTr="00540766">
        <w:trPr>
          <w:tblCellSpacing w:w="15" w:type="dxa"/>
        </w:trPr>
        <w:tc>
          <w:tcPr>
            <w:tcW w:w="0" w:type="auto"/>
            <w:gridSpan w:val="11"/>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11"/>
            <w:hideMark/>
          </w:tcPr>
          <w:p w:rsidR="00F55447" w:rsidRPr="009E6002" w:rsidRDefault="00F55447"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(полное наименование заявителя - юридического лица; фамилия, имя, отчество заявителя - индивидуального предпринимателя) </w:t>
            </w:r>
          </w:p>
        </w:tc>
      </w:tr>
      <w:tr w:rsidR="00F55447" w:rsidRPr="009E6002" w:rsidTr="00540766">
        <w:trPr>
          <w:tblCellSpacing w:w="15" w:type="dxa"/>
        </w:trPr>
        <w:tc>
          <w:tcPr>
            <w:tcW w:w="0" w:type="auto"/>
            <w:gridSpan w:val="11"/>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8"/>
            <w:hideMark/>
          </w:tcPr>
          <w:p w:rsidR="00F55447" w:rsidRPr="009E6002" w:rsidRDefault="00F55447"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1. Наименование энергопринимающих устройств заявителя </w:t>
            </w:r>
          </w:p>
        </w:tc>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11"/>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10"/>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hideMark/>
          </w:tcPr>
          <w:p w:rsidR="00F55447" w:rsidRPr="009E6002" w:rsidRDefault="00F55447"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F55447" w:rsidRPr="009E6002" w:rsidTr="00540766">
        <w:trPr>
          <w:tblCellSpacing w:w="15" w:type="dxa"/>
        </w:trPr>
        <w:tc>
          <w:tcPr>
            <w:tcW w:w="0" w:type="auto"/>
            <w:gridSpan w:val="11"/>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7"/>
            <w:hideMark/>
          </w:tcPr>
          <w:p w:rsidR="00F55447" w:rsidRPr="009E6002" w:rsidRDefault="00F55447"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2. Наименование объектов </w:t>
            </w:r>
            <w:proofErr w:type="spellStart"/>
            <w:r w:rsidRPr="009E6002">
              <w:rPr>
                <w:rFonts w:ascii="Times New Roman" w:eastAsia="Times New Roman" w:hAnsi="Times New Roman" w:cs="Times New Roman"/>
                <w:sz w:val="24"/>
                <w:szCs w:val="24"/>
              </w:rPr>
              <w:t>микрогенерации</w:t>
            </w:r>
            <w:proofErr w:type="spellEnd"/>
            <w:r w:rsidRPr="009E6002">
              <w:rPr>
                <w:rFonts w:ascii="Times New Roman" w:eastAsia="Times New Roman" w:hAnsi="Times New Roman" w:cs="Times New Roman"/>
                <w:sz w:val="24"/>
                <w:szCs w:val="24"/>
              </w:rPr>
              <w:t xml:space="preserve"> заявителя </w:t>
            </w:r>
          </w:p>
        </w:tc>
        <w:tc>
          <w:tcPr>
            <w:tcW w:w="0" w:type="auto"/>
            <w:gridSpan w:val="4"/>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11"/>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10"/>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hideMark/>
          </w:tcPr>
          <w:p w:rsidR="00F55447" w:rsidRPr="009E6002" w:rsidRDefault="00F55447"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F55447" w:rsidRPr="009E6002" w:rsidTr="00540766">
        <w:trPr>
          <w:tblCellSpacing w:w="15" w:type="dxa"/>
        </w:trPr>
        <w:tc>
          <w:tcPr>
            <w:tcW w:w="0" w:type="auto"/>
            <w:gridSpan w:val="11"/>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11"/>
            <w:hideMark/>
          </w:tcPr>
          <w:p w:rsidR="00F55447" w:rsidRPr="009E6002" w:rsidRDefault="00F55447"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3. Наименование и место нахождения объектов, в целях электроснабжения которых осуществляется технологическое присоединение энергопринимающих устройств и (или) объектов </w:t>
            </w:r>
          </w:p>
        </w:tc>
      </w:tr>
      <w:tr w:rsidR="00F55447" w:rsidRPr="009E6002" w:rsidTr="00540766">
        <w:trPr>
          <w:tblCellSpacing w:w="15" w:type="dxa"/>
        </w:trPr>
        <w:tc>
          <w:tcPr>
            <w:tcW w:w="0" w:type="auto"/>
            <w:hideMark/>
          </w:tcPr>
          <w:p w:rsidR="00F55447" w:rsidRPr="009E6002" w:rsidRDefault="00F55447" w:rsidP="00540766">
            <w:pPr>
              <w:spacing w:before="100" w:beforeAutospacing="1" w:after="100" w:afterAutospacing="1" w:line="240" w:lineRule="auto"/>
              <w:rPr>
                <w:rFonts w:ascii="Times New Roman" w:eastAsia="Times New Roman" w:hAnsi="Times New Roman" w:cs="Times New Roman"/>
                <w:sz w:val="24"/>
                <w:szCs w:val="24"/>
              </w:rPr>
            </w:pPr>
            <w:proofErr w:type="spellStart"/>
            <w:r w:rsidRPr="009E6002">
              <w:rPr>
                <w:rFonts w:ascii="Times New Roman" w:eastAsia="Times New Roman" w:hAnsi="Times New Roman" w:cs="Times New Roman"/>
                <w:sz w:val="24"/>
                <w:szCs w:val="24"/>
              </w:rPr>
              <w:t>микрогенерации</w:t>
            </w:r>
            <w:proofErr w:type="spellEnd"/>
            <w:r w:rsidRPr="009E6002">
              <w:rPr>
                <w:rFonts w:ascii="Times New Roman" w:eastAsia="Times New Roman" w:hAnsi="Times New Roman" w:cs="Times New Roman"/>
                <w:sz w:val="24"/>
                <w:szCs w:val="24"/>
              </w:rPr>
              <w:t xml:space="preserve"> заявителя, </w:t>
            </w:r>
          </w:p>
        </w:tc>
        <w:tc>
          <w:tcPr>
            <w:tcW w:w="0" w:type="auto"/>
            <w:gridSpan w:val="10"/>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11"/>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10"/>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hideMark/>
          </w:tcPr>
          <w:p w:rsidR="00F55447" w:rsidRPr="009E6002" w:rsidRDefault="00F55447"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F55447" w:rsidRPr="009E6002" w:rsidTr="00540766">
        <w:trPr>
          <w:tblCellSpacing w:w="15" w:type="dxa"/>
        </w:trPr>
        <w:tc>
          <w:tcPr>
            <w:tcW w:w="0" w:type="auto"/>
            <w:gridSpan w:val="11"/>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11"/>
            <w:hideMark/>
          </w:tcPr>
          <w:p w:rsidR="00F55447" w:rsidRPr="009E6002" w:rsidRDefault="00F55447"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4. Максимальная мощность присоединяемых энергопринимающих устройств заявителя составляет </w:t>
            </w:r>
          </w:p>
        </w:tc>
      </w:tr>
      <w:tr w:rsidR="00F55447" w:rsidRPr="009E6002" w:rsidTr="00540766">
        <w:trPr>
          <w:tblCellSpacing w:w="15" w:type="dxa"/>
        </w:trPr>
        <w:tc>
          <w:tcPr>
            <w:tcW w:w="0" w:type="auto"/>
            <w:gridSpan w:val="11"/>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8"/>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gridSpan w:val="3"/>
            <w:hideMark/>
          </w:tcPr>
          <w:p w:rsidR="00F55447" w:rsidRPr="009E6002" w:rsidRDefault="00F55447"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(кВт). </w:t>
            </w:r>
          </w:p>
        </w:tc>
      </w:tr>
      <w:tr w:rsidR="00F55447" w:rsidRPr="009E6002" w:rsidTr="00540766">
        <w:trPr>
          <w:tblCellSpacing w:w="15" w:type="dxa"/>
        </w:trPr>
        <w:tc>
          <w:tcPr>
            <w:tcW w:w="0" w:type="auto"/>
            <w:gridSpan w:val="8"/>
            <w:hideMark/>
          </w:tcPr>
          <w:p w:rsidR="00F55447" w:rsidRPr="009E6002" w:rsidRDefault="00F55447"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(если энергопринимающее устройство вводится в эксплуатацию по этапам и очередям, указывается поэтапное распределение мощности) </w:t>
            </w:r>
          </w:p>
        </w:tc>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11"/>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11"/>
            <w:hideMark/>
          </w:tcPr>
          <w:p w:rsidR="00F55447" w:rsidRPr="009E6002" w:rsidRDefault="00F55447"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5. Максимальная мощность присоединяемых объектов </w:t>
            </w:r>
            <w:proofErr w:type="spellStart"/>
            <w:r w:rsidRPr="009E6002">
              <w:rPr>
                <w:rFonts w:ascii="Times New Roman" w:eastAsia="Times New Roman" w:hAnsi="Times New Roman" w:cs="Times New Roman"/>
                <w:sz w:val="24"/>
                <w:szCs w:val="24"/>
              </w:rPr>
              <w:t>микрогенерации</w:t>
            </w:r>
            <w:proofErr w:type="spellEnd"/>
            <w:r w:rsidRPr="009E6002">
              <w:rPr>
                <w:rFonts w:ascii="Times New Roman" w:eastAsia="Times New Roman" w:hAnsi="Times New Roman" w:cs="Times New Roman"/>
                <w:sz w:val="24"/>
                <w:szCs w:val="24"/>
              </w:rPr>
              <w:t xml:space="preserve"> заявителя составляет </w:t>
            </w:r>
          </w:p>
        </w:tc>
      </w:tr>
      <w:tr w:rsidR="00F55447" w:rsidRPr="009E6002" w:rsidTr="00540766">
        <w:trPr>
          <w:tblCellSpacing w:w="15" w:type="dxa"/>
        </w:trPr>
        <w:tc>
          <w:tcPr>
            <w:tcW w:w="0" w:type="auto"/>
            <w:gridSpan w:val="11"/>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6"/>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gridSpan w:val="5"/>
            <w:hideMark/>
          </w:tcPr>
          <w:p w:rsidR="00F55447" w:rsidRPr="009E6002" w:rsidRDefault="00F55447"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(кВт). </w:t>
            </w:r>
          </w:p>
        </w:tc>
      </w:tr>
      <w:tr w:rsidR="00F55447" w:rsidRPr="009E6002" w:rsidTr="00540766">
        <w:trPr>
          <w:tblCellSpacing w:w="15" w:type="dxa"/>
        </w:trPr>
        <w:tc>
          <w:tcPr>
            <w:tcW w:w="0" w:type="auto"/>
            <w:gridSpan w:val="6"/>
            <w:hideMark/>
          </w:tcPr>
          <w:p w:rsidR="00F55447" w:rsidRPr="009E6002" w:rsidRDefault="00F55447"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(если объекты </w:t>
            </w:r>
            <w:proofErr w:type="spellStart"/>
            <w:r w:rsidRPr="009E6002">
              <w:rPr>
                <w:rFonts w:ascii="Times New Roman" w:eastAsia="Times New Roman" w:hAnsi="Times New Roman" w:cs="Times New Roman"/>
                <w:sz w:val="24"/>
                <w:szCs w:val="24"/>
              </w:rPr>
              <w:t>микрогенерации</w:t>
            </w:r>
            <w:proofErr w:type="spellEnd"/>
            <w:r w:rsidRPr="009E6002">
              <w:rPr>
                <w:rFonts w:ascii="Times New Roman" w:eastAsia="Times New Roman" w:hAnsi="Times New Roman" w:cs="Times New Roman"/>
                <w:sz w:val="24"/>
                <w:szCs w:val="24"/>
              </w:rPr>
              <w:t xml:space="preserve"> вводятся в эксплуатацию по этапам и очередям, указывается поэтапное распределение мощности) </w:t>
            </w:r>
          </w:p>
        </w:tc>
        <w:tc>
          <w:tcPr>
            <w:tcW w:w="0" w:type="auto"/>
            <w:gridSpan w:val="5"/>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11"/>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2"/>
            <w:hideMark/>
          </w:tcPr>
          <w:p w:rsidR="00F55447" w:rsidRPr="009E6002" w:rsidRDefault="00F55447"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6. Категория надежности </w:t>
            </w:r>
          </w:p>
        </w:tc>
        <w:tc>
          <w:tcPr>
            <w:tcW w:w="0" w:type="auto"/>
            <w:gridSpan w:val="8"/>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hideMark/>
          </w:tcPr>
          <w:p w:rsidR="00F55447" w:rsidRPr="009E6002" w:rsidRDefault="00F55447"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F55447" w:rsidRPr="009E6002" w:rsidTr="00540766">
        <w:trPr>
          <w:tblCellSpacing w:w="15" w:type="dxa"/>
        </w:trPr>
        <w:tc>
          <w:tcPr>
            <w:tcW w:w="0" w:type="auto"/>
            <w:gridSpan w:val="11"/>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11"/>
            <w:hideMark/>
          </w:tcPr>
          <w:p w:rsidR="00F55447" w:rsidRPr="009E6002" w:rsidRDefault="00F55447"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lastRenderedPageBreak/>
              <w:t>7. Класс напряжения электрических сетей, к которым осуществляется технологическое присоединение, _____________(</w:t>
            </w:r>
            <w:proofErr w:type="spellStart"/>
            <w:r w:rsidRPr="009E6002">
              <w:rPr>
                <w:rFonts w:ascii="Times New Roman" w:eastAsia="Times New Roman" w:hAnsi="Times New Roman" w:cs="Times New Roman"/>
                <w:sz w:val="24"/>
                <w:szCs w:val="24"/>
              </w:rPr>
              <w:t>кВ</w:t>
            </w:r>
            <w:proofErr w:type="spellEnd"/>
            <w:r w:rsidRPr="009E6002">
              <w:rPr>
                <w:rFonts w:ascii="Times New Roman" w:eastAsia="Times New Roman" w:hAnsi="Times New Roman" w:cs="Times New Roman"/>
                <w:sz w:val="24"/>
                <w:szCs w:val="24"/>
              </w:rPr>
              <w:t>).</w:t>
            </w:r>
          </w:p>
          <w:p w:rsidR="00F55447" w:rsidRPr="009E6002" w:rsidRDefault="00F55447"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8. Год ввода в эксплуатацию энергопринимающих устройств и (или) объектов </w:t>
            </w:r>
            <w:proofErr w:type="spellStart"/>
            <w:r w:rsidRPr="009E6002">
              <w:rPr>
                <w:rFonts w:ascii="Times New Roman" w:eastAsia="Times New Roman" w:hAnsi="Times New Roman" w:cs="Times New Roman"/>
                <w:sz w:val="24"/>
                <w:szCs w:val="24"/>
              </w:rPr>
              <w:t>микрогенерации</w:t>
            </w:r>
            <w:proofErr w:type="spellEnd"/>
            <w:r w:rsidRPr="009E6002">
              <w:rPr>
                <w:rFonts w:ascii="Times New Roman" w:eastAsia="Times New Roman" w:hAnsi="Times New Roman" w:cs="Times New Roman"/>
                <w:sz w:val="24"/>
                <w:szCs w:val="24"/>
              </w:rPr>
              <w:t xml:space="preserve"> заявителя_____________.</w:t>
            </w:r>
          </w:p>
          <w:p w:rsidR="00F55447" w:rsidRPr="009E6002" w:rsidRDefault="00F55447" w:rsidP="00540766">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9. Точка (точки) присоединения (вводные распределительные устройства, линии электропередачи, базовые подстанции, генераторы) и максимальная мощность энергопринимающих устройств по каждой точке присоединения______________(кВт).</w:t>
            </w:r>
          </w:p>
          <w:p w:rsidR="00F55447" w:rsidRPr="009E6002" w:rsidRDefault="00F55447"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10. Точка (точки) присоединения (вводные распределительные устройства, линии электропередачи, базовые подстанции, генераторы) и максимальная мощность объектов </w:t>
            </w:r>
            <w:proofErr w:type="spellStart"/>
            <w:r w:rsidRPr="009E6002">
              <w:rPr>
                <w:rFonts w:ascii="Times New Roman" w:eastAsia="Times New Roman" w:hAnsi="Times New Roman" w:cs="Times New Roman"/>
                <w:sz w:val="24"/>
                <w:szCs w:val="24"/>
              </w:rPr>
              <w:t>микрогенерации</w:t>
            </w:r>
            <w:proofErr w:type="spellEnd"/>
            <w:r w:rsidRPr="009E6002">
              <w:rPr>
                <w:rFonts w:ascii="Times New Roman" w:eastAsia="Times New Roman" w:hAnsi="Times New Roman" w:cs="Times New Roman"/>
                <w:sz w:val="24"/>
                <w:szCs w:val="24"/>
              </w:rPr>
              <w:t xml:space="preserve"> по каждой точке присоединения______________(кВт). </w:t>
            </w:r>
          </w:p>
        </w:tc>
      </w:tr>
      <w:tr w:rsidR="00F55447" w:rsidRPr="009E6002" w:rsidTr="00540766">
        <w:trPr>
          <w:tblCellSpacing w:w="15" w:type="dxa"/>
        </w:trPr>
        <w:tc>
          <w:tcPr>
            <w:tcW w:w="0" w:type="auto"/>
            <w:gridSpan w:val="11"/>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3"/>
            <w:hideMark/>
          </w:tcPr>
          <w:p w:rsidR="00F55447" w:rsidRPr="009E6002" w:rsidRDefault="00F55447"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11. Основной источник питания </w:t>
            </w:r>
          </w:p>
        </w:tc>
        <w:tc>
          <w:tcPr>
            <w:tcW w:w="0" w:type="auto"/>
            <w:gridSpan w:val="7"/>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hideMark/>
          </w:tcPr>
          <w:p w:rsidR="00F55447" w:rsidRPr="009E6002" w:rsidRDefault="00F55447"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F55447" w:rsidRPr="009E6002" w:rsidTr="00540766">
        <w:trPr>
          <w:tblCellSpacing w:w="15" w:type="dxa"/>
        </w:trPr>
        <w:tc>
          <w:tcPr>
            <w:tcW w:w="0" w:type="auto"/>
            <w:gridSpan w:val="3"/>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gridSpan w:val="7"/>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4"/>
            <w:hideMark/>
          </w:tcPr>
          <w:p w:rsidR="00F55447" w:rsidRPr="009E6002" w:rsidRDefault="00F55447"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12. Резервный источник питания </w:t>
            </w:r>
          </w:p>
        </w:tc>
        <w:tc>
          <w:tcPr>
            <w:tcW w:w="0" w:type="auto"/>
            <w:gridSpan w:val="6"/>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hideMark/>
          </w:tcPr>
          <w:p w:rsidR="00F55447" w:rsidRPr="009E6002" w:rsidRDefault="00F55447"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F55447" w:rsidRPr="009E6002" w:rsidTr="00540766">
        <w:trPr>
          <w:tblCellSpacing w:w="15" w:type="dxa"/>
        </w:trPr>
        <w:tc>
          <w:tcPr>
            <w:tcW w:w="0" w:type="auto"/>
            <w:gridSpan w:val="4"/>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gridSpan w:val="6"/>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6"/>
            <w:hideMark/>
          </w:tcPr>
          <w:p w:rsidR="00F55447" w:rsidRPr="009E6002" w:rsidRDefault="00F55447"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13. Сетевая организация осуществляет</w:t>
            </w:r>
            <w:r>
              <w:rPr>
                <w:rFonts w:ascii="Times New Roman" w:eastAsia="Times New Roman" w:hAnsi="Times New Roman" w:cs="Times New Roman"/>
                <w:noProof/>
                <w:sz w:val="24"/>
                <w:szCs w:val="24"/>
              </w:rPr>
              <mc:AlternateContent>
                <mc:Choice Requires="wps">
                  <w:drawing>
                    <wp:inline distT="0" distB="0" distL="0" distR="0">
                      <wp:extent cx="85725" cy="219075"/>
                      <wp:effectExtent l="0" t="0" r="0" b="0"/>
                      <wp:docPr id="6" name="Прямоугольник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2877631" id="Прямоугольник 6" o:spid="_x0000_s1026" style="width:6.7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 </w:t>
            </w:r>
          </w:p>
        </w:tc>
        <w:tc>
          <w:tcPr>
            <w:tcW w:w="0" w:type="auto"/>
            <w:gridSpan w:val="5"/>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11"/>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10"/>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hideMark/>
          </w:tcPr>
          <w:p w:rsidR="00F55447" w:rsidRPr="009E6002" w:rsidRDefault="00F55447"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F55447" w:rsidRPr="009E6002" w:rsidTr="00540766">
        <w:trPr>
          <w:tblCellSpacing w:w="15" w:type="dxa"/>
        </w:trPr>
        <w:tc>
          <w:tcPr>
            <w:tcW w:w="0" w:type="auto"/>
            <w:gridSpan w:val="11"/>
            <w:hideMark/>
          </w:tcPr>
          <w:p w:rsidR="00F55447" w:rsidRPr="009E6002" w:rsidRDefault="00F55447"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(указываются требования к усилению существующей электрической сети в связи с присоединением новых мощностей (строительство новых линий электропередачи, подстанций, увеличение сечения проводов и кабелей, замена или увеличение мощности трансформаторов, расширение распределительных устройств, модернизация оборудования, реконструкция объектов электросетевого хозяйства, установка устройств регулирования напряжения для обеспечения надежности и качества электрической энергии, в случае присоединения объектов </w:t>
            </w:r>
            <w:proofErr w:type="spellStart"/>
            <w:r w:rsidRPr="009E6002">
              <w:rPr>
                <w:rFonts w:ascii="Times New Roman" w:eastAsia="Times New Roman" w:hAnsi="Times New Roman" w:cs="Times New Roman"/>
                <w:sz w:val="24"/>
                <w:szCs w:val="24"/>
              </w:rPr>
              <w:t>микрогенерации</w:t>
            </w:r>
            <w:proofErr w:type="spellEnd"/>
            <w:r w:rsidRPr="009E6002">
              <w:rPr>
                <w:rFonts w:ascii="Times New Roman" w:eastAsia="Times New Roman" w:hAnsi="Times New Roman" w:cs="Times New Roman"/>
                <w:sz w:val="24"/>
                <w:szCs w:val="24"/>
              </w:rPr>
              <w:t xml:space="preserve"> указываются также требования по обеспечению технического ограничения выдачи электрической энергии в сеть с максимальной мощностью, не превышающей величину максимальной мощности энергопринимающих устройств потребителя электрической энергии, которому принадлежат на праве собственности или на ином законном основании объекты </w:t>
            </w:r>
            <w:proofErr w:type="spellStart"/>
            <w:r w:rsidRPr="009E6002">
              <w:rPr>
                <w:rFonts w:ascii="Times New Roman" w:eastAsia="Times New Roman" w:hAnsi="Times New Roman" w:cs="Times New Roman"/>
                <w:sz w:val="24"/>
                <w:szCs w:val="24"/>
              </w:rPr>
              <w:t>микрогенерации</w:t>
            </w:r>
            <w:proofErr w:type="spellEnd"/>
            <w:r w:rsidRPr="009E6002">
              <w:rPr>
                <w:rFonts w:ascii="Times New Roman" w:eastAsia="Times New Roman" w:hAnsi="Times New Roman" w:cs="Times New Roman"/>
                <w:sz w:val="24"/>
                <w:szCs w:val="24"/>
              </w:rPr>
              <w:t xml:space="preserve">, и составляющей не более 15 кВт, а также по договоренности сторон иные обязанности по исполнению технических условий, предусмотренные </w:t>
            </w:r>
            <w:hyperlink r:id="rId6" w:history="1">
              <w:r w:rsidRPr="009E6002">
                <w:rPr>
                  <w:rFonts w:ascii="Times New Roman" w:eastAsia="Times New Roman" w:hAnsi="Times New Roman" w:cs="Times New Roman"/>
                  <w:color w:val="0000FF"/>
                  <w:sz w:val="24"/>
                  <w:szCs w:val="24"/>
                  <w:u w:val="single"/>
                </w:rPr>
                <w:t>пунктами 25_1</w:t>
              </w:r>
            </w:hyperlink>
            <w:r w:rsidRPr="009E6002">
              <w:rPr>
                <w:rFonts w:ascii="Times New Roman" w:eastAsia="Times New Roman" w:hAnsi="Times New Roman" w:cs="Times New Roman"/>
                <w:sz w:val="24"/>
                <w:szCs w:val="24"/>
              </w:rPr>
              <w:t xml:space="preserve">, </w:t>
            </w:r>
            <w:hyperlink r:id="rId7" w:history="1">
              <w:r w:rsidRPr="009E6002">
                <w:rPr>
                  <w:rFonts w:ascii="Times New Roman" w:eastAsia="Times New Roman" w:hAnsi="Times New Roman" w:cs="Times New Roman"/>
                  <w:color w:val="0000FF"/>
                  <w:sz w:val="24"/>
                  <w:szCs w:val="24"/>
                  <w:u w:val="single"/>
                </w:rPr>
                <w:t>25_6</w:t>
              </w:r>
            </w:hyperlink>
            <w:r w:rsidRPr="009E6002">
              <w:rPr>
                <w:rFonts w:ascii="Times New Roman" w:eastAsia="Times New Roman" w:hAnsi="Times New Roman" w:cs="Times New Roman"/>
                <w:sz w:val="24"/>
                <w:szCs w:val="24"/>
              </w:rPr>
              <w:t xml:space="preserve"> и </w:t>
            </w:r>
            <w:hyperlink r:id="rId8" w:history="1">
              <w:r w:rsidRPr="009E6002">
                <w:rPr>
                  <w:rFonts w:ascii="Times New Roman" w:eastAsia="Times New Roman" w:hAnsi="Times New Roman" w:cs="Times New Roman"/>
                  <w:color w:val="0000FF"/>
                  <w:sz w:val="24"/>
                  <w:szCs w:val="24"/>
                  <w:u w:val="single"/>
                </w:rPr>
                <w:t>25_7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hyperlink>
            <w:r w:rsidRPr="009E6002">
              <w:rPr>
                <w:rFonts w:ascii="Times New Roman" w:eastAsia="Times New Roman" w:hAnsi="Times New Roman" w:cs="Times New Roman"/>
                <w:sz w:val="24"/>
                <w:szCs w:val="24"/>
              </w:rPr>
              <w:t xml:space="preserve">) </w:t>
            </w:r>
          </w:p>
        </w:tc>
      </w:tr>
      <w:tr w:rsidR="00F55447" w:rsidRPr="009E6002" w:rsidTr="00540766">
        <w:trPr>
          <w:tblCellSpacing w:w="15" w:type="dxa"/>
        </w:trPr>
        <w:tc>
          <w:tcPr>
            <w:tcW w:w="0" w:type="auto"/>
            <w:gridSpan w:val="11"/>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3"/>
            <w:hideMark/>
          </w:tcPr>
          <w:p w:rsidR="00F55447" w:rsidRPr="009E6002" w:rsidRDefault="00F55447"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14. Заявитель осуществляет</w:t>
            </w:r>
            <w:r>
              <w:rPr>
                <w:rFonts w:ascii="Times New Roman" w:eastAsia="Times New Roman" w:hAnsi="Times New Roman" w:cs="Times New Roman"/>
                <w:noProof/>
                <w:sz w:val="24"/>
                <w:szCs w:val="24"/>
              </w:rPr>
              <mc:AlternateContent>
                <mc:Choice Requires="wps">
                  <w:drawing>
                    <wp:inline distT="0" distB="0" distL="0" distR="0">
                      <wp:extent cx="104775" cy="219075"/>
                      <wp:effectExtent l="0" t="0" r="0" b="0"/>
                      <wp:docPr id="5" name="Прямоугольник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0D8BB8" id="Прямоугольник 5" o:spid="_x0000_s1026"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 </w:t>
            </w:r>
          </w:p>
        </w:tc>
        <w:tc>
          <w:tcPr>
            <w:tcW w:w="0" w:type="auto"/>
            <w:gridSpan w:val="8"/>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11"/>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11"/>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10"/>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10"/>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hideMark/>
          </w:tcPr>
          <w:p w:rsidR="00F55447" w:rsidRPr="009E6002" w:rsidRDefault="00F55447"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F55447" w:rsidRPr="009E6002" w:rsidTr="00540766">
        <w:trPr>
          <w:tblCellSpacing w:w="15" w:type="dxa"/>
        </w:trPr>
        <w:tc>
          <w:tcPr>
            <w:tcW w:w="0" w:type="auto"/>
            <w:gridSpan w:val="11"/>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11"/>
            <w:hideMark/>
          </w:tcPr>
          <w:p w:rsidR="00F55447" w:rsidRPr="009E6002" w:rsidRDefault="00F55447"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15. Срок действия настоящих технических условий составляет _____________года (лет)</w:t>
            </w:r>
            <w:r>
              <w:rPr>
                <w:rFonts w:ascii="Times New Roman" w:eastAsia="Times New Roman" w:hAnsi="Times New Roman" w:cs="Times New Roman"/>
                <w:noProof/>
                <w:sz w:val="24"/>
                <w:szCs w:val="24"/>
              </w:rPr>
              <mc:AlternateContent>
                <mc:Choice Requires="wps">
                  <w:drawing>
                    <wp:inline distT="0" distB="0" distL="0" distR="0">
                      <wp:extent cx="104775" cy="219075"/>
                      <wp:effectExtent l="0" t="0" r="0" b="0"/>
                      <wp:docPr id="4" name="Прямоугольник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4C91EDC" id="Прямоугольник 4" o:spid="_x0000_s1026"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 со дня заключения договора об осуществлении технологического присоединения к электрическим сетям. </w:t>
            </w:r>
          </w:p>
        </w:tc>
      </w:tr>
      <w:tr w:rsidR="00F55447" w:rsidRPr="009E6002" w:rsidTr="00540766">
        <w:trPr>
          <w:tblCellSpacing w:w="15" w:type="dxa"/>
        </w:trPr>
        <w:tc>
          <w:tcPr>
            <w:tcW w:w="0" w:type="auto"/>
            <w:gridSpan w:val="11"/>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5"/>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gridSpan w:val="6"/>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5"/>
            <w:hideMark/>
          </w:tcPr>
          <w:p w:rsidR="00F55447" w:rsidRPr="009E6002" w:rsidRDefault="00F55447"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(подпись) </w:t>
            </w:r>
          </w:p>
        </w:tc>
        <w:tc>
          <w:tcPr>
            <w:tcW w:w="0" w:type="auto"/>
            <w:gridSpan w:val="6"/>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5"/>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gridSpan w:val="6"/>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5"/>
            <w:hideMark/>
          </w:tcPr>
          <w:p w:rsidR="00F55447" w:rsidRPr="009E6002" w:rsidRDefault="00F55447"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(должность, фамилия, имя, отчество лица, </w:t>
            </w:r>
          </w:p>
        </w:tc>
        <w:tc>
          <w:tcPr>
            <w:tcW w:w="0" w:type="auto"/>
            <w:gridSpan w:val="6"/>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5"/>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gridSpan w:val="6"/>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5"/>
            <w:hideMark/>
          </w:tcPr>
          <w:p w:rsidR="00F55447" w:rsidRPr="009E6002" w:rsidRDefault="00F55447"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действующего от имени сетевой организации) </w:t>
            </w:r>
          </w:p>
        </w:tc>
        <w:tc>
          <w:tcPr>
            <w:tcW w:w="0" w:type="auto"/>
            <w:gridSpan w:val="6"/>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5"/>
            <w:hideMark/>
          </w:tcPr>
          <w:p w:rsidR="00F55447" w:rsidRPr="009E6002" w:rsidRDefault="00F55447" w:rsidP="00540766">
            <w:pPr>
              <w:spacing w:after="0" w:line="240" w:lineRule="auto"/>
              <w:rPr>
                <w:rFonts w:ascii="Times New Roman" w:eastAsia="Times New Roman" w:hAnsi="Times New Roman" w:cs="Times New Roman"/>
                <w:sz w:val="24"/>
                <w:szCs w:val="24"/>
              </w:rPr>
            </w:pPr>
          </w:p>
        </w:tc>
        <w:tc>
          <w:tcPr>
            <w:tcW w:w="0" w:type="auto"/>
            <w:gridSpan w:val="6"/>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5"/>
            <w:hideMark/>
          </w:tcPr>
          <w:p w:rsidR="00F55447" w:rsidRPr="009E6002" w:rsidRDefault="00F55447"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"____"______________ 20___ г. </w:t>
            </w:r>
          </w:p>
        </w:tc>
        <w:tc>
          <w:tcPr>
            <w:tcW w:w="0" w:type="auto"/>
            <w:gridSpan w:val="6"/>
            <w:hideMark/>
          </w:tcPr>
          <w:p w:rsidR="00F55447" w:rsidRPr="009E6002" w:rsidRDefault="00F55447" w:rsidP="00540766">
            <w:pPr>
              <w:spacing w:after="0" w:line="240" w:lineRule="auto"/>
              <w:rPr>
                <w:rFonts w:ascii="Times New Roman" w:eastAsia="Times New Roman" w:hAnsi="Times New Roman" w:cs="Times New Roman"/>
                <w:sz w:val="24"/>
                <w:szCs w:val="24"/>
              </w:rPr>
            </w:pPr>
          </w:p>
        </w:tc>
      </w:tr>
      <w:tr w:rsidR="00F55447" w:rsidRPr="009E6002" w:rsidTr="00540766">
        <w:trPr>
          <w:tblCellSpacing w:w="15" w:type="dxa"/>
        </w:trPr>
        <w:tc>
          <w:tcPr>
            <w:tcW w:w="0" w:type="auto"/>
            <w:gridSpan w:val="11"/>
            <w:hideMark/>
          </w:tcPr>
          <w:p w:rsidR="00F55447" w:rsidRPr="009E6002" w:rsidRDefault="00F55447"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lastRenderedPageBreak/>
              <w:t xml:space="preserve">_______________ </w:t>
            </w:r>
          </w:p>
          <w:p w:rsidR="00F55447" w:rsidRPr="009E6002" w:rsidRDefault="00F55447"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w:t>
            </w:r>
            <w:r>
              <w:rPr>
                <w:rFonts w:ascii="Times New Roman" w:eastAsia="Times New Roman" w:hAnsi="Times New Roman" w:cs="Times New Roman"/>
                <w:noProof/>
                <w:sz w:val="24"/>
                <w:szCs w:val="24"/>
              </w:rPr>
              <mc:AlternateContent>
                <mc:Choice Requires="wps">
                  <w:drawing>
                    <wp:inline distT="0" distB="0" distL="0" distR="0">
                      <wp:extent cx="85725" cy="219075"/>
                      <wp:effectExtent l="0" t="0" r="0" b="0"/>
                      <wp:docPr id="3" name="Прямоугольник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6CA7A84" id="Прямоугольник 3" o:spid="_x0000_s1026" style="width:6.7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     Указываются обязательства сетевой организации по исполнению технических условий до границы участка, на котором расположены энергопринимающие устройства и (или) объекты </w:t>
            </w:r>
            <w:proofErr w:type="spellStart"/>
            <w:r w:rsidRPr="009E6002">
              <w:rPr>
                <w:rFonts w:ascii="Times New Roman" w:eastAsia="Times New Roman" w:hAnsi="Times New Roman" w:cs="Times New Roman"/>
                <w:sz w:val="24"/>
                <w:szCs w:val="24"/>
              </w:rPr>
              <w:t>микрогенерации</w:t>
            </w:r>
            <w:proofErr w:type="spellEnd"/>
            <w:r w:rsidRPr="009E6002">
              <w:rPr>
                <w:rFonts w:ascii="Times New Roman" w:eastAsia="Times New Roman" w:hAnsi="Times New Roman" w:cs="Times New Roman"/>
                <w:sz w:val="24"/>
                <w:szCs w:val="24"/>
              </w:rPr>
              <w:t xml:space="preserve"> заявителя, включая урегулирование отношений с иными лицами. </w:t>
            </w:r>
          </w:p>
          <w:p w:rsidR="00F55447" w:rsidRPr="009E6002" w:rsidRDefault="00F55447" w:rsidP="00540766">
            <w:pPr>
              <w:spacing w:before="100" w:beforeAutospacing="1" w:after="240" w:line="240" w:lineRule="auto"/>
              <w:ind w:firstLine="480"/>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inline distT="0" distB="0" distL="0" distR="0">
                      <wp:extent cx="104775" cy="219075"/>
                      <wp:effectExtent l="0" t="0" r="0" b="0"/>
                      <wp:docPr id="2" name="Прямоугольник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138A86D" id="Прямоугольник 2" o:spid="_x0000_s1026"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Указываются обязательства заявителя по исполнению технических условий в пределах границ участка, на котором расположены энергопринимающие устройства и (или) объекты </w:t>
            </w:r>
            <w:proofErr w:type="spellStart"/>
            <w:r w:rsidRPr="009E6002">
              <w:rPr>
                <w:rFonts w:ascii="Times New Roman" w:eastAsia="Times New Roman" w:hAnsi="Times New Roman" w:cs="Times New Roman"/>
                <w:sz w:val="24"/>
                <w:szCs w:val="24"/>
              </w:rPr>
              <w:t>микрогенерации</w:t>
            </w:r>
            <w:proofErr w:type="spellEnd"/>
            <w:r w:rsidRPr="009E6002">
              <w:rPr>
                <w:rFonts w:ascii="Times New Roman" w:eastAsia="Times New Roman" w:hAnsi="Times New Roman" w:cs="Times New Roman"/>
                <w:sz w:val="24"/>
                <w:szCs w:val="24"/>
              </w:rPr>
              <w:t xml:space="preserve"> заявителя, за исключением обязанностей, обязательных для исполнения сетевой организацией за счет ее средств.</w:t>
            </w:r>
          </w:p>
          <w:p w:rsidR="00F55447" w:rsidRPr="009E6002" w:rsidRDefault="00F55447" w:rsidP="00540766">
            <w:pPr>
              <w:spacing w:before="100" w:beforeAutospacing="1" w:after="100" w:afterAutospacing="1" w:line="240" w:lineRule="auto"/>
              <w:ind w:firstLine="480"/>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inline distT="0" distB="0" distL="0" distR="0">
                      <wp:extent cx="104775" cy="219075"/>
                      <wp:effectExtent l="0" t="0" r="0" b="0"/>
                      <wp:docPr id="1" name="Прямоугольник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B9CCA79" id="Прямоугольник 1" o:spid="_x0000_s1026"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Срок действия технических условий не может составлять менее 2 лет и более 5 лет. </w:t>
            </w:r>
          </w:p>
        </w:tc>
      </w:tr>
    </w:tbl>
    <w:p w:rsidR="00F55447" w:rsidRDefault="00F55447" w:rsidP="00F55447">
      <w:pPr>
        <w:spacing w:before="100" w:beforeAutospacing="1" w:after="100" w:afterAutospacing="1" w:line="240" w:lineRule="auto"/>
        <w:rPr>
          <w:rFonts w:ascii="Times New Roman" w:eastAsia="Times New Roman" w:hAnsi="Times New Roman" w:cs="Times New Roman"/>
          <w:sz w:val="24"/>
          <w:szCs w:val="24"/>
        </w:rPr>
      </w:pPr>
      <w:bookmarkStart w:id="20" w:name="P0C2E"/>
      <w:bookmarkStart w:id="21" w:name="P0C2F"/>
      <w:bookmarkStart w:id="22" w:name="P0C30"/>
      <w:bookmarkStart w:id="23" w:name="P0C31"/>
      <w:bookmarkStart w:id="24" w:name="P0C32"/>
      <w:bookmarkStart w:id="25" w:name="P0C33"/>
      <w:bookmarkStart w:id="26" w:name="P0C34"/>
      <w:bookmarkStart w:id="27" w:name="P0C35"/>
      <w:bookmarkStart w:id="28" w:name="P0C36"/>
      <w:bookmarkStart w:id="29" w:name="P0C37"/>
      <w:bookmarkStart w:id="30" w:name="P0C38"/>
      <w:bookmarkStart w:id="31" w:name="P0C39"/>
      <w:bookmarkStart w:id="32" w:name="P0C3A"/>
      <w:bookmarkStart w:id="33" w:name="P0C3B"/>
      <w:bookmarkStart w:id="34" w:name="P0C3C"/>
      <w:bookmarkStart w:id="35" w:name="P0C3D"/>
      <w:bookmarkStart w:id="36" w:name="P0C3E"/>
      <w:bookmarkStart w:id="37" w:name="P0C3F"/>
      <w:bookmarkStart w:id="38" w:name="P0C40"/>
      <w:bookmarkStart w:id="39" w:name="P0C41"/>
      <w:bookmarkStart w:id="40" w:name="P0C42"/>
      <w:bookmarkStart w:id="41" w:name="P0C43"/>
      <w:bookmarkStart w:id="42" w:name="P0C44"/>
      <w:bookmarkStart w:id="43" w:name="P0C45"/>
      <w:bookmarkStart w:id="44" w:name="P0C46"/>
      <w:bookmarkStart w:id="45" w:name="P0C47"/>
      <w:bookmarkStart w:id="46" w:name="P0C48"/>
      <w:bookmarkStart w:id="47" w:name="P0C49"/>
      <w:bookmarkStart w:id="48" w:name="P0C4A"/>
      <w:bookmarkStart w:id="49" w:name="P0C4B"/>
      <w:bookmarkStart w:id="50" w:name="P0C4C"/>
      <w:bookmarkStart w:id="51" w:name="P0C4D"/>
      <w:bookmarkStart w:id="52" w:name="P0C4E"/>
      <w:bookmarkStart w:id="53" w:name="P0C57"/>
      <w:bookmarkStart w:id="54" w:name="P0C58"/>
      <w:bookmarkStart w:id="55" w:name="_GoBack"/>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sectPr w:rsidR="00F5544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447"/>
    <w:rsid w:val="00F554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A92DE1-2DEB-4644-95B0-06B6459A4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55447"/>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kodeks://link/d?nd=901919551&amp;mark=00000000000000000000000000000000000000000000000000AA20NL" TargetMode="External"/><Relationship Id="rId3" Type="http://schemas.openxmlformats.org/officeDocument/2006/relationships/webSettings" Target="webSettings.xml"/><Relationship Id="rId7" Type="http://schemas.openxmlformats.org/officeDocument/2006/relationships/hyperlink" Target="kodeks://link/d?nd=901919551&amp;mark=00000000000000000000000000000000000000000000000000A940N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kodeks://link/d?nd=901919551&amp;mark=000000000000000000000000000000000000000000000000008P80LS" TargetMode="External"/><Relationship Id="rId5" Type="http://schemas.openxmlformats.org/officeDocument/2006/relationships/hyperlink" Target="kodeks://link/d?nd=9027690&amp;mark=000000000000000000000000000000000000000000000000007D20K3" TargetMode="External"/><Relationship Id="rId10" Type="http://schemas.openxmlformats.org/officeDocument/2006/relationships/theme" Target="theme/theme1.xml"/><Relationship Id="rId4" Type="http://schemas.openxmlformats.org/officeDocument/2006/relationships/hyperlink" Target="kodeks://link/d?nd=901919551&amp;mark=00000000000000000000000000000000000000000000000000AB40NU"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2748</Words>
  <Characters>15665</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Stratum</dc:creator>
  <cp:keywords/>
  <dc:description/>
  <cp:lastModifiedBy>Stratum</cp:lastModifiedBy>
  <cp:revision>1</cp:revision>
  <dcterms:created xsi:type="dcterms:W3CDTF">2026-02-20T18:26:00Z</dcterms:created>
  <dcterms:modified xsi:type="dcterms:W3CDTF">2026-02-20T18:28:00Z</dcterms:modified>
</cp:coreProperties>
</file>